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8"/>
        <w:ind w:right="0"/>
        <w:jc w:val="left"/>
        <w:rPr>
          <w:b w:val="0"/>
          <w:bCs w:val="0"/>
        </w:rPr>
      </w:pPr>
      <w:r>
        <w:rPr/>
        <w:t>REPERES</w:t>
      </w:r>
      <w:r>
        <w:rPr>
          <w:spacing w:val="-39"/>
        </w:rPr>
        <w:t> </w:t>
      </w:r>
      <w:r>
        <w:rPr>
          <w:spacing w:val="-1"/>
        </w:rPr>
        <w:t>DIDACTIQUES</w:t>
      </w:r>
      <w:r>
        <w:rPr>
          <w:b w:val="0"/>
        </w:rPr>
      </w:r>
    </w:p>
    <w:p>
      <w:pPr>
        <w:spacing w:before="0"/>
        <w:ind w:left="232" w:right="7087" w:firstLine="0"/>
        <w:jc w:val="left"/>
        <w:rPr>
          <w:rFonts w:ascii="Garamond" w:hAnsi="Garamond" w:cs="Garamond" w:eastAsia="Garamond"/>
          <w:sz w:val="32"/>
          <w:szCs w:val="32"/>
        </w:rPr>
      </w:pPr>
      <w:r>
        <w:rPr>
          <w:rFonts w:ascii="Garamond" w:hAnsi="Garamond" w:cs="Garamond" w:eastAsia="Garamond"/>
          <w:b/>
          <w:bCs/>
          <w:sz w:val="32"/>
          <w:szCs w:val="32"/>
        </w:rPr>
        <w:t>Cycle</w:t>
      </w:r>
      <w:r>
        <w:rPr>
          <w:rFonts w:ascii="Garamond" w:hAnsi="Garamond" w:cs="Garamond" w:eastAsia="Garamond"/>
          <w:b/>
          <w:bCs/>
          <w:spacing w:val="-10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2</w:t>
      </w:r>
      <w:r>
        <w:rPr>
          <w:rFonts w:ascii="Garamond" w:hAnsi="Garamond" w:cs="Garamond" w:eastAsia="Garamond"/>
          <w:b/>
          <w:bCs/>
          <w:spacing w:val="-6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:</w:t>
      </w:r>
      <w:r>
        <w:rPr>
          <w:rFonts w:ascii="Garamond" w:hAnsi="Garamond" w:cs="Garamond" w:eastAsia="Garamond"/>
          <w:b/>
          <w:bCs/>
          <w:spacing w:val="-7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-1"/>
          <w:sz w:val="32"/>
          <w:szCs w:val="32"/>
        </w:rPr>
        <w:t>Questionner</w:t>
      </w:r>
      <w:r>
        <w:rPr>
          <w:rFonts w:ascii="Garamond" w:hAnsi="Garamond" w:cs="Garamond" w:eastAsia="Garamond"/>
          <w:b/>
          <w:bCs/>
          <w:spacing w:val="-8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-1"/>
          <w:sz w:val="32"/>
          <w:szCs w:val="32"/>
        </w:rPr>
        <w:t>le</w:t>
      </w:r>
      <w:r>
        <w:rPr>
          <w:rFonts w:ascii="Garamond" w:hAnsi="Garamond" w:cs="Garamond" w:eastAsia="Garamond"/>
          <w:b/>
          <w:bCs/>
          <w:spacing w:val="-7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-1"/>
          <w:sz w:val="32"/>
          <w:szCs w:val="32"/>
        </w:rPr>
        <w:t>monde</w:t>
      </w:r>
      <w:r>
        <w:rPr>
          <w:rFonts w:ascii="Garamond" w:hAnsi="Garamond" w:cs="Garamond" w:eastAsia="Garamond"/>
          <w:b/>
          <w:bCs/>
          <w:spacing w:val="-4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:</w:t>
      </w:r>
      <w:r>
        <w:rPr>
          <w:rFonts w:ascii="Garamond" w:hAnsi="Garamond" w:cs="Garamond" w:eastAsia="Garamond"/>
          <w:b/>
          <w:bCs/>
          <w:spacing w:val="-7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-1"/>
          <w:sz w:val="32"/>
          <w:szCs w:val="32"/>
        </w:rPr>
        <w:t>questionner</w:t>
      </w:r>
      <w:r>
        <w:rPr>
          <w:rFonts w:ascii="Garamond" w:hAnsi="Garamond" w:cs="Garamond" w:eastAsia="Garamond"/>
          <w:b/>
          <w:bCs/>
          <w:spacing w:val="-8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l’espace</w:t>
      </w:r>
      <w:r>
        <w:rPr>
          <w:rFonts w:ascii="Garamond" w:hAnsi="Garamond" w:cs="Garamond" w:eastAsia="Garamond"/>
          <w:b/>
          <w:bCs/>
          <w:spacing w:val="-9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et</w:t>
      </w:r>
      <w:r>
        <w:rPr>
          <w:rFonts w:ascii="Garamond" w:hAnsi="Garamond" w:cs="Garamond" w:eastAsia="Garamond"/>
          <w:b/>
          <w:bCs/>
          <w:spacing w:val="-9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1"/>
          <w:sz w:val="32"/>
          <w:szCs w:val="32"/>
        </w:rPr>
        <w:t>le</w:t>
      </w:r>
      <w:r>
        <w:rPr>
          <w:rFonts w:ascii="Garamond" w:hAnsi="Garamond" w:cs="Garamond" w:eastAsia="Garamond"/>
          <w:b/>
          <w:bCs/>
          <w:spacing w:val="-9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temps</w:t>
      </w:r>
      <w:r>
        <w:rPr>
          <w:rFonts w:ascii="Garamond" w:hAnsi="Garamond" w:cs="Garamond" w:eastAsia="Garamond"/>
          <w:b/>
          <w:bCs/>
          <w:spacing w:val="54"/>
          <w:w w:val="99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Cycle</w:t>
      </w:r>
      <w:r>
        <w:rPr>
          <w:rFonts w:ascii="Garamond" w:hAnsi="Garamond" w:cs="Garamond" w:eastAsia="Garamond"/>
          <w:b/>
          <w:bCs/>
          <w:spacing w:val="-13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3</w:t>
      </w:r>
      <w:r>
        <w:rPr>
          <w:rFonts w:ascii="Garamond" w:hAnsi="Garamond" w:cs="Garamond" w:eastAsia="Garamond"/>
          <w:b/>
          <w:bCs/>
          <w:spacing w:val="-10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:</w:t>
      </w:r>
      <w:r>
        <w:rPr>
          <w:rFonts w:ascii="Garamond" w:hAnsi="Garamond" w:cs="Garamond" w:eastAsia="Garamond"/>
          <w:b/>
          <w:bCs/>
          <w:spacing w:val="-10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-1"/>
          <w:sz w:val="32"/>
          <w:szCs w:val="32"/>
        </w:rPr>
        <w:t>GEOGRAPHIE</w:t>
      </w:r>
      <w:r>
        <w:rPr>
          <w:rFonts w:ascii="Garamond" w:hAnsi="Garamond" w:cs="Garamond" w:eastAsia="Garamond"/>
          <w:sz w:val="32"/>
          <w:szCs w:val="32"/>
        </w:rPr>
      </w:r>
    </w:p>
    <w:p>
      <w:pPr>
        <w:tabs>
          <w:tab w:pos="5186" w:val="left" w:leader="none"/>
          <w:tab w:pos="6831" w:val="left" w:leader="none"/>
          <w:tab w:pos="11293" w:val="left" w:leader="none"/>
          <w:tab w:pos="12800" w:val="left" w:leader="none"/>
          <w:tab w:pos="14454" w:val="left" w:leader="none"/>
        </w:tabs>
        <w:spacing w:before="7"/>
        <w:ind w:left="2921" w:right="0" w:firstLine="0"/>
        <w:jc w:val="left"/>
        <w:rPr>
          <w:rFonts w:ascii="Garamond" w:hAnsi="Garamond" w:cs="Garamond" w:eastAsia="Garamond"/>
          <w:sz w:val="13"/>
          <w:szCs w:val="13"/>
        </w:rPr>
      </w:pPr>
      <w:r>
        <w:rPr>
          <w:rFonts w:ascii="Garamond" w:hAnsi="Garamond"/>
          <w:b/>
          <w:spacing w:val="-1"/>
          <w:w w:val="95"/>
          <w:sz w:val="20"/>
        </w:rPr>
        <w:t>CP</w:t>
        <w:tab/>
        <w:t>CE1</w:t>
        <w:tab/>
        <w:t>CE2</w:t>
        <w:tab/>
        <w:t>CM1</w:t>
        <w:tab/>
        <w:t>CM2</w:t>
        <w:tab/>
      </w:r>
      <w:r>
        <w:rPr>
          <w:rFonts w:ascii="Garamond" w:hAnsi="Garamond"/>
          <w:b/>
          <w:spacing w:val="-1"/>
          <w:sz w:val="20"/>
        </w:rPr>
        <w:t>6</w:t>
      </w:r>
      <w:r>
        <w:rPr>
          <w:rFonts w:ascii="Garamond" w:hAnsi="Garamond"/>
          <w:b/>
          <w:spacing w:val="-1"/>
          <w:position w:val="5"/>
          <w:sz w:val="13"/>
        </w:rPr>
        <w:t>ème</w:t>
      </w:r>
      <w:r>
        <w:rPr>
          <w:rFonts w:ascii="Garamond" w:hAnsi="Garamond"/>
          <w:sz w:val="13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after="0" w:line="240" w:lineRule="auto"/>
        <w:rPr>
          <w:rFonts w:ascii="Garamond" w:hAnsi="Garamond" w:cs="Garamond" w:eastAsia="Garamond"/>
          <w:sz w:val="20"/>
          <w:szCs w:val="20"/>
        </w:rPr>
        <w:sectPr>
          <w:footerReference w:type="default" r:id="rId5"/>
          <w:type w:val="continuous"/>
          <w:pgSz w:w="16840" w:h="11910" w:orient="landscape"/>
          <w:pgMar w:footer="1241" w:top="1100" w:bottom="1440" w:left="300" w:right="420"/>
          <w:pgNumType w:start="1"/>
        </w:sectPr>
      </w:pPr>
    </w:p>
    <w:p>
      <w:pPr>
        <w:spacing w:line="240" w:lineRule="auto" w:before="8"/>
        <w:rPr>
          <w:rFonts w:ascii="Garamond" w:hAnsi="Garamond" w:cs="Garamond" w:eastAsia="Garamond"/>
          <w:b/>
          <w:bCs/>
          <w:sz w:val="22"/>
          <w:szCs w:val="22"/>
        </w:rPr>
      </w:pPr>
    </w:p>
    <w:p>
      <w:pPr>
        <w:spacing w:before="0"/>
        <w:ind w:left="232" w:right="0" w:firstLine="0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b/>
          <w:i/>
          <w:spacing w:val="-2"/>
          <w:sz w:val="23"/>
        </w:rPr>
        <w:t>Se</w:t>
      </w:r>
      <w:r>
        <w:rPr>
          <w:rFonts w:ascii="Garamond"/>
          <w:b/>
          <w:i/>
          <w:spacing w:val="-22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situer</w:t>
      </w:r>
      <w:r>
        <w:rPr>
          <w:rFonts w:ascii="Garamond"/>
          <w:b/>
          <w:i/>
          <w:spacing w:val="-20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dans</w:t>
      </w:r>
      <w:r>
        <w:rPr>
          <w:rFonts w:ascii="Garamond"/>
          <w:b/>
          <w:i/>
          <w:spacing w:val="-22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l'espace</w:t>
      </w:r>
      <w:r>
        <w:rPr>
          <w:rFonts w:ascii="Garamond"/>
          <w:b/>
          <w:i/>
          <w:spacing w:val="-20"/>
          <w:sz w:val="23"/>
        </w:rPr>
        <w:t> </w:t>
      </w:r>
      <w:r>
        <w:rPr>
          <w:rFonts w:ascii="Garamond"/>
          <w:b/>
          <w:i/>
          <w:spacing w:val="-3"/>
          <w:sz w:val="23"/>
        </w:rPr>
        <w:t>et</w:t>
      </w:r>
      <w:r>
        <w:rPr>
          <w:rFonts w:ascii="Garamond"/>
          <w:b/>
          <w:i/>
          <w:spacing w:val="-23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dans</w:t>
      </w:r>
      <w:r>
        <w:rPr>
          <w:rFonts w:ascii="Garamond"/>
          <w:b/>
          <w:i/>
          <w:spacing w:val="-22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le</w:t>
      </w:r>
      <w:r>
        <w:rPr>
          <w:rFonts w:ascii="Garamond"/>
          <w:b/>
          <w:i/>
          <w:spacing w:val="-21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temps</w:t>
      </w:r>
      <w:r>
        <w:rPr>
          <w:rFonts w:ascii="Garamond"/>
          <w:sz w:val="23"/>
        </w:rPr>
      </w:r>
    </w:p>
    <w:p>
      <w:pPr>
        <w:spacing w:line="240" w:lineRule="auto" w:before="5"/>
        <w:rPr>
          <w:rFonts w:ascii="Garamond" w:hAnsi="Garamond" w:cs="Garamond" w:eastAsia="Garamond"/>
          <w:b/>
          <w:bCs/>
          <w:i/>
          <w:sz w:val="23"/>
          <w:szCs w:val="23"/>
        </w:rPr>
      </w:pPr>
      <w:r>
        <w:rPr/>
        <w:br w:type="column"/>
      </w:r>
      <w:r>
        <w:rPr>
          <w:rFonts w:ascii="Garamond"/>
          <w:b/>
          <w:i/>
          <w:sz w:val="23"/>
        </w:rPr>
      </w: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repérer</w:t>
      </w:r>
      <w:r>
        <w:rPr>
          <w:spacing w:val="-2"/>
        </w:rPr>
        <w:t> </w:t>
      </w:r>
      <w:r>
        <w:rPr>
          <w:spacing w:val="-1"/>
        </w:rPr>
        <w:t>dans le</w:t>
      </w:r>
      <w:r>
        <w:rPr>
          <w:spacing w:val="-3"/>
        </w:rPr>
        <w:t> </w:t>
      </w:r>
      <w:r>
        <w:rPr>
          <w:spacing w:val="-1"/>
        </w:rPr>
        <w:t>temps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construire</w:t>
      </w:r>
      <w:r>
        <w:rPr>
          <w:spacing w:val="-3"/>
        </w:rPr>
        <w:t> </w:t>
      </w:r>
      <w:r>
        <w:rPr>
          <w:spacing w:val="-1"/>
        </w:rPr>
        <w:t>des repères </w:t>
      </w:r>
      <w:r>
        <w:rPr>
          <w:spacing w:val="-2"/>
        </w:rPr>
        <w:t>historiques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100" w:bottom="1440" w:left="300" w:right="420"/>
          <w:cols w:num="2" w:equalWidth="0">
            <w:col w:w="3888" w:space="4674"/>
            <w:col w:w="7558"/>
          </w:cols>
        </w:sectPr>
      </w:pPr>
    </w:p>
    <w:p>
      <w:pPr>
        <w:spacing w:line="240" w:lineRule="auto" w:before="7"/>
        <w:rPr>
          <w:rFonts w:ascii="Garamond" w:hAnsi="Garamond" w:cs="Garamond" w:eastAsia="Garamond"/>
          <w:b/>
          <w:bCs/>
          <w:sz w:val="14"/>
          <w:szCs w:val="14"/>
        </w:rPr>
      </w:pPr>
    </w:p>
    <w:p>
      <w:pPr>
        <w:spacing w:after="0" w:line="240" w:lineRule="auto"/>
        <w:rPr>
          <w:rFonts w:ascii="Garamond" w:hAnsi="Garamond" w:cs="Garamond" w:eastAsia="Garamond"/>
          <w:sz w:val="14"/>
          <w:szCs w:val="14"/>
        </w:rPr>
        <w:sectPr>
          <w:type w:val="continuous"/>
          <w:pgSz w:w="16840" w:h="11910" w:orient="landscape"/>
          <w:pgMar w:top="1100" w:bottom="1440" w:left="300" w:right="420"/>
        </w:sectPr>
      </w:pPr>
    </w:p>
    <w:p>
      <w:pPr>
        <w:spacing w:line="247" w:lineRule="exact" w:before="79"/>
        <w:ind w:left="232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pacing w:val="-1"/>
          <w:sz w:val="22"/>
        </w:rPr>
        <w:t>Construire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des repères temporels.</w:t>
      </w:r>
      <w:r>
        <w:rPr>
          <w:rFonts w:ascii="Garamond" w:hAnsi="Garamond"/>
          <w:sz w:val="22"/>
        </w:rPr>
      </w:r>
    </w:p>
    <w:p>
      <w:pPr>
        <w:pStyle w:val="BodyText"/>
        <w:spacing w:line="247" w:lineRule="exact"/>
        <w:ind w:left="287" w:right="0"/>
        <w:jc w:val="left"/>
      </w:pPr>
      <w:r>
        <w:rPr>
          <w:spacing w:val="-1"/>
        </w:rPr>
        <w:t>Ordonner</w:t>
      </w:r>
      <w:r>
        <w:rPr/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événements.</w:t>
      </w:r>
    </w:p>
    <w:p>
      <w:pPr>
        <w:pStyle w:val="BodyText"/>
        <w:spacing w:line="241" w:lineRule="auto"/>
        <w:ind w:left="232" w:right="0"/>
        <w:jc w:val="left"/>
      </w:pPr>
      <w:r>
        <w:rPr>
          <w:spacing w:val="-1"/>
        </w:rPr>
        <w:t>Mémoriser</w:t>
      </w:r>
      <w:r>
        <w:rPr/>
        <w:t> </w:t>
      </w:r>
      <w:r>
        <w:rPr>
          <w:spacing w:val="-1"/>
        </w:rPr>
        <w:t>quelques</w:t>
      </w:r>
      <w:r>
        <w:rPr>
          <w:spacing w:val="1"/>
        </w:rPr>
        <w:t> </w:t>
      </w:r>
      <w:r>
        <w:rPr>
          <w:spacing w:val="-1"/>
        </w:rPr>
        <w:t>repères</w:t>
      </w:r>
      <w:r>
        <w:rPr>
          <w:spacing w:val="-2"/>
        </w:rPr>
        <w:t> </w:t>
      </w:r>
      <w:r>
        <w:rPr>
          <w:spacing w:val="-1"/>
        </w:rPr>
        <w:t>chronologiques</w:t>
      </w:r>
      <w:r>
        <w:rPr>
          <w:spacing w:val="30"/>
        </w:rPr>
        <w:t> </w:t>
      </w:r>
      <w:r>
        <w:rPr/>
        <w:t>Se</w:t>
      </w:r>
      <w:r>
        <w:rPr>
          <w:spacing w:val="-1"/>
        </w:rPr>
        <w:t> situer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l'espace et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temps</w:t>
      </w:r>
    </w:p>
    <w:p>
      <w:pPr>
        <w:pStyle w:val="BodyText"/>
        <w:spacing w:line="247" w:lineRule="exact" w:before="79"/>
        <w:ind w:left="232" w:right="0"/>
        <w:jc w:val="left"/>
      </w:pPr>
      <w:r>
        <w:rPr/>
        <w:br w:type="column"/>
      </w:r>
      <w:r>
        <w:rPr>
          <w:spacing w:val="-1"/>
        </w:rPr>
        <w:t>Situer</w:t>
      </w:r>
      <w:r>
        <w:rPr/>
        <w:t> </w:t>
      </w:r>
      <w:r>
        <w:rPr>
          <w:spacing w:val="-2"/>
        </w:rPr>
        <w:t>chronologiquement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grandes</w:t>
      </w:r>
      <w:r>
        <w:rPr>
          <w:spacing w:val="-2"/>
        </w:rPr>
        <w:t> </w:t>
      </w:r>
      <w:r>
        <w:rPr>
          <w:spacing w:val="-1"/>
        </w:rPr>
        <w:t>périodes</w:t>
      </w:r>
      <w:r>
        <w:rPr>
          <w:spacing w:val="1"/>
        </w:rPr>
        <w:t> </w:t>
      </w:r>
      <w:r>
        <w:rPr>
          <w:spacing w:val="-1"/>
        </w:rPr>
        <w:t>historiques.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232" w:right="246" w:firstLine="0"/>
        <w:jc w:val="left"/>
      </w:pPr>
      <w:r>
        <w:rPr>
          <w:spacing w:val="-1"/>
        </w:rPr>
        <w:t>Ordonner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faits</w:t>
      </w:r>
      <w:r>
        <w:rPr>
          <w:spacing w:val="1"/>
        </w:rPr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/>
        <w:t>uns</w:t>
      </w:r>
      <w:r>
        <w:rPr>
          <w:spacing w:val="-4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rapport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autres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situer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une</w:t>
      </w:r>
      <w:r>
        <w:rPr>
          <w:spacing w:val="-1"/>
        </w:rPr>
        <w:t> </w:t>
      </w:r>
      <w:r>
        <w:rPr>
          <w:spacing w:val="-2"/>
        </w:rPr>
        <w:t>époque</w:t>
      </w:r>
      <w:r>
        <w:rPr>
          <w:spacing w:val="-1"/>
        </w:rPr>
        <w:t> ou</w:t>
      </w:r>
      <w:r>
        <w:rPr>
          <w:spacing w:val="46"/>
        </w:rPr>
        <w:t> </w:t>
      </w:r>
      <w:r>
        <w:rPr/>
        <w:t>une</w:t>
      </w:r>
      <w:r>
        <w:rPr>
          <w:spacing w:val="-1"/>
        </w:rPr>
        <w:t> période </w:t>
      </w:r>
      <w:r>
        <w:rPr>
          <w:spacing w:val="-2"/>
        </w:rPr>
        <w:t>donnée.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7" w:lineRule="exact" w:before="2" w:after="0"/>
        <w:ind w:left="357" w:right="0" w:hanging="125"/>
        <w:jc w:val="left"/>
      </w:pPr>
      <w:r>
        <w:rPr>
          <w:spacing w:val="-1"/>
        </w:rPr>
        <w:t>Manipuler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réinvestir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repère historique dans</w:t>
      </w:r>
      <w:r>
        <w:rPr>
          <w:spacing w:val="1"/>
        </w:rPr>
        <w:t> </w:t>
      </w:r>
      <w:r>
        <w:rPr>
          <w:spacing w:val="-1"/>
        </w:rPr>
        <w:t>différents</w:t>
      </w:r>
      <w:r>
        <w:rPr>
          <w:spacing w:val="1"/>
        </w:rPr>
        <w:t> </w:t>
      </w:r>
      <w:r>
        <w:rPr>
          <w:spacing w:val="-1"/>
        </w:rPr>
        <w:t>contextes.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232" w:right="428" w:firstLine="0"/>
        <w:jc w:val="left"/>
      </w:pPr>
      <w:r>
        <w:rPr>
          <w:spacing w:val="-1"/>
        </w:rPr>
        <w:t>Utiliser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donnant</w:t>
      </w:r>
      <w:r>
        <w:rPr/>
        <w:t> à</w:t>
      </w:r>
      <w:r>
        <w:rPr>
          <w:spacing w:val="-1"/>
        </w:rPr>
        <w:t> </w:t>
      </w:r>
      <w:r>
        <w:rPr/>
        <w:t>voir</w:t>
      </w:r>
      <w:r>
        <w:rPr>
          <w:spacing w:val="-1"/>
        </w:rPr>
        <w:t> une représentation</w:t>
      </w:r>
      <w:r>
        <w:rPr/>
        <w:t> du </w:t>
      </w:r>
      <w:r>
        <w:rPr>
          <w:spacing w:val="-1"/>
        </w:rPr>
        <w:t>temps</w:t>
      </w:r>
      <w:r>
        <w:rPr>
          <w:spacing w:val="1"/>
        </w:rPr>
        <w:t> </w:t>
      </w:r>
      <w:r>
        <w:rPr>
          <w:spacing w:val="-1"/>
        </w:rPr>
        <w:t>(dont</w:t>
      </w:r>
      <w:r>
        <w:rPr/>
        <w:t> </w:t>
      </w:r>
      <w:r>
        <w:rPr>
          <w:spacing w:val="-2"/>
        </w:rPr>
        <w:t>les</w:t>
      </w:r>
      <w:r>
        <w:rPr>
          <w:spacing w:val="29"/>
        </w:rPr>
        <w:t> </w:t>
      </w:r>
      <w:r>
        <w:rPr>
          <w:spacing w:val="-1"/>
        </w:rPr>
        <w:t>frises</w:t>
      </w:r>
      <w:r>
        <w:rPr>
          <w:spacing w:val="1"/>
        </w:rPr>
        <w:t> </w:t>
      </w:r>
      <w:r>
        <w:rPr>
          <w:spacing w:val="-2"/>
        </w:rPr>
        <w:t>chronologiques),</w:t>
      </w:r>
      <w:r>
        <w:rPr/>
        <w:t> à</w:t>
      </w:r>
      <w:r>
        <w:rPr>
          <w:spacing w:val="-1"/>
        </w:rPr>
        <w:t> différentes</w:t>
      </w:r>
      <w:r>
        <w:rPr/>
        <w:t> </w:t>
      </w:r>
      <w:r>
        <w:rPr>
          <w:spacing w:val="-1"/>
        </w:rPr>
        <w:t>échelles,</w:t>
      </w:r>
      <w:r>
        <w:rPr/>
        <w:t> </w:t>
      </w:r>
      <w:r>
        <w:rPr>
          <w:spacing w:val="-1"/>
        </w:rPr>
        <w:t>et</w:t>
      </w:r>
      <w:r>
        <w:rPr/>
        <w:t> le</w:t>
      </w:r>
      <w:r>
        <w:rPr>
          <w:spacing w:val="-1"/>
        </w:rPr>
        <w:t> lexique</w:t>
      </w:r>
      <w:r>
        <w:rPr>
          <w:spacing w:val="-4"/>
        </w:rPr>
        <w:t> </w:t>
      </w:r>
      <w:r>
        <w:rPr/>
        <w:t>relatif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découpage </w:t>
      </w:r>
      <w:r>
        <w:rPr/>
        <w:t>du</w:t>
      </w:r>
      <w:r>
        <w:rPr>
          <w:spacing w:val="59"/>
        </w:rPr>
        <w:t> </w:t>
      </w:r>
      <w:r>
        <w:rPr/>
        <w:t>temps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suscitant</w:t>
      </w:r>
      <w:r>
        <w:rPr/>
        <w:t> la </w:t>
      </w:r>
      <w:r>
        <w:rPr>
          <w:spacing w:val="-1"/>
        </w:rPr>
        <w:t>mise en</w:t>
      </w:r>
      <w:r>
        <w:rPr>
          <w:spacing w:val="-3"/>
        </w:rPr>
        <w:t> </w:t>
      </w:r>
      <w:r>
        <w:rPr>
          <w:spacing w:val="-1"/>
        </w:rPr>
        <w:t>perspective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faits.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232" w:right="370" w:firstLine="0"/>
        <w:jc w:val="left"/>
      </w:pPr>
      <w:r>
        <w:rPr>
          <w:spacing w:val="-1"/>
        </w:rPr>
        <w:t>Mémoriser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repères</w:t>
      </w:r>
      <w:r>
        <w:rPr>
          <w:spacing w:val="-2"/>
        </w:rPr>
        <w:t> </w:t>
      </w:r>
      <w:r>
        <w:rPr>
          <w:spacing w:val="-1"/>
        </w:rPr>
        <w:t>historiques</w:t>
      </w:r>
      <w:r>
        <w:rPr>
          <w:spacing w:val="1"/>
        </w:rPr>
        <w:t> </w:t>
      </w:r>
      <w:r>
        <w:rPr>
          <w:spacing w:val="-1"/>
        </w:rPr>
        <w:t>liés</w:t>
      </w:r>
      <w:r>
        <w:rPr>
          <w:spacing w:val="1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programme </w:t>
      </w:r>
      <w:r>
        <w:rPr>
          <w:spacing w:val="-2"/>
        </w:rPr>
        <w:t>et</w:t>
      </w:r>
      <w:r>
        <w:rPr/>
        <w:t> savoir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2"/>
        </w:rPr>
        <w:t>mobiliser</w:t>
      </w:r>
      <w:r>
        <w:rPr/>
        <w:t> </w:t>
      </w:r>
      <w:r>
        <w:rPr>
          <w:spacing w:val="-1"/>
        </w:rPr>
        <w:t>dans</w:t>
      </w:r>
      <w:r>
        <w:rPr>
          <w:spacing w:val="40"/>
        </w:rPr>
        <w:t> </w:t>
      </w:r>
      <w:r>
        <w:rPr>
          <w:spacing w:val="-1"/>
        </w:rPr>
        <w:t>différents</w:t>
      </w:r>
      <w:r>
        <w:rPr>
          <w:spacing w:val="1"/>
        </w:rPr>
        <w:t> </w:t>
      </w:r>
      <w:r>
        <w:rPr>
          <w:spacing w:val="-1"/>
        </w:rPr>
        <w:t>contextes.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100" w:bottom="1440" w:left="300" w:right="420"/>
          <w:cols w:num="2" w:equalWidth="0">
            <w:col w:w="3997" w:space="4565"/>
            <w:col w:w="7558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9"/>
          <w:szCs w:val="29"/>
        </w:rPr>
      </w:pPr>
    </w:p>
    <w:p>
      <w:pPr>
        <w:spacing w:after="0" w:line="240" w:lineRule="auto"/>
        <w:rPr>
          <w:rFonts w:ascii="Garamond" w:hAnsi="Garamond" w:cs="Garamond" w:eastAsia="Garamond"/>
          <w:sz w:val="29"/>
          <w:szCs w:val="29"/>
        </w:rPr>
        <w:sectPr>
          <w:type w:val="continuous"/>
          <w:pgSz w:w="16840" w:h="11910" w:orient="landscape"/>
          <w:pgMar w:top="1100" w:bottom="1440" w:left="300" w:right="42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Construire</w:t>
      </w:r>
      <w:r>
        <w:rPr>
          <w:spacing w:val="-3"/>
        </w:rPr>
        <w:t> </w:t>
      </w:r>
      <w:r>
        <w:rPr>
          <w:spacing w:val="-1"/>
        </w:rPr>
        <w:t>des repères spatiaux.</w:t>
      </w:r>
      <w:r>
        <w:rPr>
          <w:b w:val="0"/>
        </w:rPr>
      </w:r>
    </w:p>
    <w:p>
      <w:pPr>
        <w:pStyle w:val="BodyText"/>
        <w:tabs>
          <w:tab w:pos="566" w:val="left" w:leader="none"/>
        </w:tabs>
        <w:spacing w:line="240" w:lineRule="auto" w:before="2"/>
        <w:ind w:left="232" w:right="0"/>
        <w:jc w:val="left"/>
      </w:pPr>
      <w:r>
        <w:rPr/>
        <w:t>o</w:t>
        <w:tab/>
        <w:t>Se</w:t>
      </w:r>
      <w:r>
        <w:rPr>
          <w:spacing w:val="-1"/>
        </w:rPr>
        <w:t> repérer,</w:t>
      </w:r>
      <w:r>
        <w:rPr>
          <w:spacing w:val="-3"/>
        </w:rPr>
        <w:t> </w:t>
      </w:r>
      <w:r>
        <w:rPr>
          <w:spacing w:val="-1"/>
        </w:rPr>
        <w:t>s'orienter</w:t>
      </w:r>
      <w:r>
        <w:rPr/>
        <w:t> et</w:t>
      </w:r>
      <w:r>
        <w:rPr>
          <w:spacing w:val="-3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situer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un </w:t>
      </w:r>
      <w:r>
        <w:rPr>
          <w:spacing w:val="-2"/>
        </w:rPr>
        <w:t>espace</w:t>
      </w:r>
      <w:r>
        <w:rPr>
          <w:spacing w:val="-1"/>
        </w:rPr>
        <w:t> géographique.</w:t>
      </w:r>
      <w:r>
        <w:rPr>
          <w:spacing w:val="31"/>
        </w:rPr>
        <w:t> </w:t>
      </w:r>
      <w:r>
        <w:rPr/>
        <w:t>o</w:t>
        <w:tab/>
      </w:r>
      <w:r>
        <w:rPr>
          <w:spacing w:val="-1"/>
        </w:rPr>
        <w:t>Utiliser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2"/>
        </w:rPr>
        <w:t>produire</w:t>
      </w:r>
      <w:r>
        <w:rPr>
          <w:spacing w:val="-1"/>
        </w:rPr>
        <w:t> des</w:t>
      </w:r>
      <w:r>
        <w:rPr>
          <w:spacing w:val="1"/>
        </w:rPr>
        <w:t> </w:t>
      </w:r>
      <w:r>
        <w:rPr>
          <w:spacing w:val="-1"/>
        </w:rPr>
        <w:t>représentations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l'espace.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Garamond" w:hAnsi="Garamond" w:cs="Garamond" w:eastAsia="Garamond"/>
        </w:rPr>
        <w:t>Se </w:t>
      </w:r>
      <w:r>
        <w:rPr>
          <w:rFonts w:ascii="Garamond" w:hAnsi="Garamond" w:cs="Garamond" w:eastAsia="Garamond"/>
          <w:spacing w:val="-1"/>
        </w:rPr>
        <w:t>repérer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dans</w:t>
      </w:r>
      <w:r>
        <w:rPr>
          <w:rFonts w:ascii="Garamond" w:hAnsi="Garamond" w:cs="Garamond" w:eastAsia="Garamond"/>
          <w:spacing w:val="-1"/>
        </w:rPr>
        <w:t> l’espace</w:t>
      </w:r>
      <w:r>
        <w:rPr>
          <w:rFonts w:ascii="Garamond" w:hAnsi="Garamond" w:cs="Garamond" w:eastAsia="Garamond"/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construire</w:t>
      </w:r>
      <w:r>
        <w:rPr>
          <w:spacing w:val="-3"/>
        </w:rPr>
        <w:t> </w:t>
      </w:r>
      <w:r>
        <w:rPr>
          <w:spacing w:val="-1"/>
        </w:rPr>
        <w:t>des repères </w:t>
      </w:r>
      <w:r>
        <w:rPr>
          <w:spacing w:val="-2"/>
        </w:rPr>
        <w:t>géographiques</w:t>
      </w:r>
      <w:r>
        <w:rPr>
          <w:b w:val="0"/>
          <w:bCs w:val="0"/>
        </w:rPr>
      </w:r>
    </w:p>
    <w:p>
      <w:pPr>
        <w:pStyle w:val="BodyText"/>
        <w:spacing w:line="247" w:lineRule="exact" w:before="2"/>
        <w:ind w:left="232" w:right="0"/>
        <w:jc w:val="left"/>
      </w:pPr>
      <w:r>
        <w:rPr>
          <w:spacing w:val="-1"/>
        </w:rPr>
        <w:t>Nommer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localiser</w:t>
      </w:r>
      <w:r>
        <w:rPr/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1"/>
        </w:rPr>
        <w:t>grands</w:t>
      </w:r>
      <w:r>
        <w:rPr>
          <w:spacing w:val="1"/>
        </w:rPr>
        <w:t> </w:t>
      </w:r>
      <w:r>
        <w:rPr>
          <w:spacing w:val="-1"/>
        </w:rPr>
        <w:t>repères</w:t>
      </w:r>
      <w:r>
        <w:rPr>
          <w:spacing w:val="1"/>
        </w:rPr>
        <w:t> </w:t>
      </w:r>
      <w:r>
        <w:rPr>
          <w:spacing w:val="-1"/>
        </w:rPr>
        <w:t>géographiques.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7" w:lineRule="exact" w:before="0" w:after="0"/>
        <w:ind w:left="357" w:right="0" w:hanging="125"/>
        <w:jc w:val="left"/>
      </w:pPr>
      <w:r>
        <w:rPr>
          <w:spacing w:val="-1"/>
        </w:rPr>
        <w:t>Nommer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localiser</w:t>
      </w:r>
      <w:r>
        <w:rPr/>
        <w:t> un </w:t>
      </w:r>
      <w:r>
        <w:rPr>
          <w:spacing w:val="-1"/>
        </w:rPr>
        <w:t>lieu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un </w:t>
      </w:r>
      <w:r>
        <w:rPr>
          <w:spacing w:val="-1"/>
        </w:rPr>
        <w:t>espace géographique.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125"/>
        <w:jc w:val="left"/>
      </w:pPr>
      <w:r>
        <w:rPr>
          <w:spacing w:val="-1"/>
        </w:rPr>
        <w:t>Nommer,</w:t>
      </w:r>
      <w:r>
        <w:rPr/>
        <w:t> </w:t>
      </w:r>
      <w:r>
        <w:rPr>
          <w:spacing w:val="-1"/>
        </w:rPr>
        <w:t>localiser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caractériser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espaces.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7" w:lineRule="exact" w:before="0" w:after="0"/>
        <w:ind w:left="357" w:right="0" w:hanging="125"/>
        <w:jc w:val="left"/>
      </w:pPr>
      <w:r>
        <w:rPr>
          <w:spacing w:val="-1"/>
        </w:rPr>
        <w:t>Situer</w:t>
      </w:r>
      <w:r>
        <w:rPr/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lieux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2"/>
        </w:rPr>
        <w:t>espaces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uns</w:t>
      </w:r>
      <w:r>
        <w:rPr>
          <w:spacing w:val="1"/>
        </w:rPr>
        <w:t> </w:t>
      </w:r>
      <w:r>
        <w:rPr>
          <w:spacing w:val="-1"/>
        </w:rPr>
        <w:t>par</w:t>
      </w:r>
      <w:r>
        <w:rPr>
          <w:spacing w:val="-2"/>
        </w:rPr>
        <w:t> </w:t>
      </w:r>
      <w:r>
        <w:rPr>
          <w:spacing w:val="-1"/>
        </w:rPr>
        <w:t>rapport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autres.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7" w:lineRule="exact" w:before="0" w:after="0"/>
        <w:ind w:left="357" w:right="0" w:hanging="125"/>
        <w:jc w:val="left"/>
      </w:pPr>
      <w:r>
        <w:rPr>
          <w:spacing w:val="-1"/>
        </w:rPr>
        <w:t>Appréhender</w:t>
      </w:r>
      <w:r>
        <w:rPr/>
        <w:t> la</w:t>
      </w:r>
      <w:r>
        <w:rPr>
          <w:spacing w:val="-1"/>
        </w:rPr>
        <w:t> notion</w:t>
      </w:r>
      <w:r>
        <w:rPr/>
        <w:t> </w:t>
      </w:r>
      <w:r>
        <w:rPr>
          <w:spacing w:val="-1"/>
        </w:rPr>
        <w:t>d'échelle géographique.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232" w:right="517" w:firstLine="0"/>
        <w:jc w:val="left"/>
      </w:pPr>
      <w:r>
        <w:rPr>
          <w:spacing w:val="-1"/>
        </w:rPr>
        <w:t>Mémoriser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repères</w:t>
      </w:r>
      <w:r>
        <w:rPr>
          <w:spacing w:val="1"/>
        </w:rPr>
        <w:t> </w:t>
      </w:r>
      <w:r>
        <w:rPr>
          <w:spacing w:val="-1"/>
        </w:rPr>
        <w:t>géographiques</w:t>
      </w:r>
      <w:r>
        <w:rPr>
          <w:spacing w:val="1"/>
        </w:rPr>
        <w:t> </w:t>
      </w:r>
      <w:r>
        <w:rPr>
          <w:spacing w:val="-1"/>
        </w:rPr>
        <w:t>liés</w:t>
      </w:r>
      <w:r>
        <w:rPr>
          <w:spacing w:val="1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programme</w:t>
      </w:r>
      <w:r>
        <w:rPr>
          <w:spacing w:val="-3"/>
        </w:rPr>
        <w:t> </w:t>
      </w:r>
      <w:r>
        <w:rPr>
          <w:spacing w:val="-1"/>
        </w:rPr>
        <w:t>et</w:t>
      </w:r>
      <w:r>
        <w:rPr/>
        <w:t> savoir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1"/>
        </w:rPr>
        <w:t>mobiliser</w:t>
      </w:r>
      <w:r>
        <w:rPr>
          <w:spacing w:val="27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différents</w:t>
      </w:r>
      <w:r>
        <w:rPr>
          <w:spacing w:val="1"/>
        </w:rPr>
        <w:t> </w:t>
      </w:r>
      <w:r>
        <w:rPr>
          <w:spacing w:val="-1"/>
        </w:rPr>
        <w:t>contextes.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100" w:bottom="1440" w:left="300" w:right="420"/>
          <w:cols w:num="2" w:equalWidth="0">
            <w:col w:w="5861" w:space="2700"/>
            <w:col w:w="7559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  <w:r>
        <w:rPr/>
        <w:pict>
          <v:group style="position:absolute;margin-left:20.589994pt;margin-top:70.770004pt;width:795.1pt;height:425.6pt;mso-position-horizontal-relative:page;mso-position-vertical-relative:page;z-index:-20272" coordorigin="412,1415" coordsize="15902,8512">
            <v:group style="position:absolute;left:430;top:1428;width:104;height:1080" coordorigin="430,1428" coordsize="104,1080">
              <v:shape style="position:absolute;left:430;top:1428;width:104;height:1080" coordorigin="430,1428" coordsize="104,1080" path="m430,2508l533,2508,533,1428,430,1428,430,2508xe" filled="true" fillcolor="#d5e2bb" stroked="false">
                <v:path arrowok="t"/>
                <v:fill type="solid"/>
              </v:shape>
            </v:group>
            <v:group style="position:absolute;left:16195;top:1428;width:104;height:1080" coordorigin="16195,1428" coordsize="104,1080">
              <v:shape style="position:absolute;left:16195;top:1428;width:104;height:1080" coordorigin="16195,1428" coordsize="104,1080" path="m16195,2508l16298,2508,16298,1428,16195,1428,16195,2508xe" filled="true" fillcolor="#d5e2bb" stroked="false">
                <v:path arrowok="t"/>
                <v:fill type="solid"/>
              </v:shape>
            </v:group>
            <v:group style="position:absolute;left:533;top:1428;width:15662;height:360" coordorigin="533,1428" coordsize="15662,360">
              <v:shape style="position:absolute;left:533;top:1428;width:15662;height:360" coordorigin="533,1428" coordsize="15662,360" path="m533,1788l16195,1788,16195,1428,533,1428,533,1788xe" filled="true" fillcolor="#d5e2bb" stroked="false">
                <v:path arrowok="t"/>
                <v:fill type="solid"/>
              </v:shape>
            </v:group>
            <v:group style="position:absolute;left:533;top:1788;width:15662;height:360" coordorigin="533,1788" coordsize="15662,360">
              <v:shape style="position:absolute;left:533;top:1788;width:15662;height:360" coordorigin="533,1788" coordsize="15662,360" path="m533,2148l16195,2148,16195,1788,533,1788,533,2148xe" filled="true" fillcolor="#d5e2bb" stroked="false">
                <v:path arrowok="t"/>
                <v:fill type="solid"/>
              </v:shape>
            </v:group>
            <v:group style="position:absolute;left:533;top:2148;width:15662;height:360" coordorigin="533,2148" coordsize="15662,360">
              <v:shape style="position:absolute;left:533;top:2148;width:15662;height:360" coordorigin="533,2148" coordsize="15662,360" path="m533,2508l16195,2508,16195,2148,533,2148,533,2508xe" filled="true" fillcolor="#d5e2bb" stroked="false">
                <v:path arrowok="t"/>
                <v:fill type="solid"/>
              </v:shape>
            </v:group>
            <v:group style="position:absolute;left:418;top:1421;width:15890;height:2" coordorigin="418,1421" coordsize="15890,2">
              <v:shape style="position:absolute;left:418;top:1421;width:15890;height:2" coordorigin="418,1421" coordsize="15890,0" path="m418,1421l16308,1421e" filled="false" stroked="true" strokeweight=".580pt" strokecolor="#000000">
                <v:path arrowok="t"/>
              </v:shape>
            </v:group>
            <v:group style="position:absolute;left:422;top:1426;width:2;height:8491" coordorigin="422,1426" coordsize="2,8491">
              <v:shape style="position:absolute;left:422;top:1426;width:2;height:8491" coordorigin="422,1426" coordsize="0,8491" path="m422,1426l422,9916e" filled="false" stroked="true" strokeweight=".580pt" strokecolor="#000000">
                <v:path arrowok="t"/>
              </v:shape>
            </v:group>
            <v:group style="position:absolute;left:16303;top:1426;width:2;height:8491" coordorigin="16303,1426" coordsize="2,8491">
              <v:shape style="position:absolute;left:16303;top:1426;width:2;height:8491" coordorigin="16303,1426" coordsize="0,8491" path="m16303,1426l16303,9916e" filled="false" stroked="true" strokeweight=".58004pt" strokecolor="#000000">
                <v:path arrowok="t"/>
              </v:shape>
            </v:group>
            <v:group style="position:absolute;left:430;top:2518;width:104;height:1152" coordorigin="430,2518" coordsize="104,1152">
              <v:shape style="position:absolute;left:430;top:2518;width:104;height:1152" coordorigin="430,2518" coordsize="104,1152" path="m430,3670l533,3670,533,2518,430,2518,430,3670xe" filled="true" fillcolor="#33cccc" stroked="false">
                <v:path arrowok="t"/>
                <v:fill type="solid"/>
              </v:shape>
            </v:group>
            <v:group style="position:absolute;left:3005;top:2518;width:104;height:1152" coordorigin="3005,2518" coordsize="104,1152">
              <v:shape style="position:absolute;left:3005;top:2518;width:104;height:1152" coordorigin="3005,2518" coordsize="104,1152" path="m3005,3670l3108,3670,3108,2518,3005,2518,3005,3670xe" filled="true" fillcolor="#33cccc" stroked="false">
                <v:path arrowok="t"/>
                <v:fill type="solid"/>
              </v:shape>
            </v:group>
            <v:group style="position:absolute;left:533;top:2518;width:2473;height:1152" coordorigin="533,2518" coordsize="2473,1152">
              <v:shape style="position:absolute;left:533;top:2518;width:2473;height:1152" coordorigin="533,2518" coordsize="2473,1152" path="m533,3670l3005,3670,3005,2518,533,2518,533,3670xe" filled="true" fillcolor="#33cccc" stroked="false">
                <v:path arrowok="t"/>
                <v:fill type="solid"/>
              </v:shape>
              <v:shape style="position:absolute;left:1061;top:2518;width:1413;height:1152" type="#_x0000_t75" stroked="false">
                <v:imagedata r:id="rId6" o:title=""/>
              </v:shape>
            </v:group>
            <v:group style="position:absolute;left:418;top:2513;width:15890;height:2" coordorigin="418,2513" coordsize="15890,2">
              <v:shape style="position:absolute;left:418;top:2513;width:15890;height:2" coordorigin="418,2513" coordsize="15890,0" path="m418,2513l16308,2513e" filled="false" stroked="true" strokeweight=".580pt" strokecolor="#000000">
                <v:path arrowok="t"/>
              </v:shape>
            </v:group>
            <v:group style="position:absolute;left:3111;top:2518;width:2;height:1152" coordorigin="3111,2518" coordsize="2,1152">
              <v:shape style="position:absolute;left:3111;top:2518;width:2;height:1152" coordorigin="3111,2518" coordsize="0,1152" path="m3111,2518l3111,3670e" filled="false" stroked="true" strokeweight=".580pt" strokecolor="#000000">
                <v:path arrowok="t"/>
              </v:shape>
            </v:group>
            <v:group style="position:absolute;left:5379;top:2518;width:2;height:1152" coordorigin="5379,2518" coordsize="2,1152">
              <v:shape style="position:absolute;left:5379;top:2518;width:2;height:1152" coordorigin="5379,2518" coordsize="0,1152" path="m5379,2518l5379,3670e" filled="false" stroked="true" strokeweight=".579980pt" strokecolor="#000000">
                <v:path arrowok="t"/>
              </v:shape>
            </v:group>
            <v:group style="position:absolute;left:7023;top:2518;width:2;height:1152" coordorigin="7023,2518" coordsize="2,1152">
              <v:shape style="position:absolute;left:7023;top:2518;width:2;height:1152" coordorigin="7023,2518" coordsize="0,1152" path="m7023,2518l7023,3670e" filled="false" stroked="true" strokeweight=".579980pt" strokecolor="#000000">
                <v:path arrowok="t"/>
              </v:shape>
            </v:group>
            <v:group style="position:absolute;left:8987;top:2518;width:2;height:7399" coordorigin="8987,2518" coordsize="2,7399">
              <v:shape style="position:absolute;left:8987;top:2518;width:2;height:7399" coordorigin="8987,2518" coordsize="0,7399" path="m8987,2518l8987,9916e" filled="false" stroked="true" strokeweight=".579980pt" strokecolor="#000000">
                <v:path arrowok="t"/>
              </v:shape>
            </v:group>
            <v:group style="position:absolute;left:11485;top:2518;width:2;height:1152" coordorigin="11485,2518" coordsize="2,1152">
              <v:shape style="position:absolute;left:11485;top:2518;width:2;height:1152" coordorigin="11485,2518" coordsize="0,1152" path="m11485,2518l11485,3670e" filled="false" stroked="true" strokeweight=".58004pt" strokecolor="#000000">
                <v:path arrowok="t"/>
              </v:shape>
            </v:group>
            <v:group style="position:absolute;left:12993;top:2518;width:2;height:1152" coordorigin="12993,2518" coordsize="2,1152">
              <v:shape style="position:absolute;left:12993;top:2518;width:2;height:1152" coordorigin="12993,2518" coordsize="0,1152" path="m12993,2518l12993,3670e" filled="false" stroked="true" strokeweight=".579980pt" strokecolor="#000000">
                <v:path arrowok="t"/>
              </v:shape>
            </v:group>
            <v:group style="position:absolute;left:14647;top:2518;width:2;height:1152" coordorigin="14647,2518" coordsize="2,1152">
              <v:shape style="position:absolute;left:14647;top:2518;width:2;height:1152" coordorigin="14647,2518" coordsize="0,1152" path="m14647,2518l14647,3670e" filled="false" stroked="true" strokeweight=".579980pt" strokecolor="#000000">
                <v:path arrowok="t"/>
              </v:shape>
            </v:group>
            <v:group style="position:absolute;left:430;top:3680;width:104;height:1487" coordorigin="430,3680" coordsize="104,1487">
              <v:shape style="position:absolute;left:430;top:3680;width:104;height:1487" coordorigin="430,3680" coordsize="104,1487" path="m430,5166l533,5166,533,3680,430,3680,430,5166xe" filled="true" fillcolor="#33cccc" stroked="false">
                <v:path arrowok="t"/>
                <v:fill type="solid"/>
              </v:shape>
            </v:group>
            <v:group style="position:absolute;left:8879;top:3680;width:104;height:1487" coordorigin="8879,3680" coordsize="104,1487">
              <v:shape style="position:absolute;left:8879;top:3680;width:104;height:1487" coordorigin="8879,3680" coordsize="104,1487" path="m8879,5166l8982,5166,8982,3680,8879,3680,8879,5166xe" filled="true" fillcolor="#33cccc" stroked="false">
                <v:path arrowok="t"/>
                <v:fill type="solid"/>
              </v:shape>
            </v:group>
            <v:group style="position:absolute;left:430;top:5166;width:8553;height:1484" coordorigin="430,5166" coordsize="8553,1484">
              <v:shape style="position:absolute;left:430;top:5166;width:8553;height:1484" coordorigin="430,5166" coordsize="8553,1484" path="m430,6649l8982,6649,8982,5166,430,5166,430,6649xe" filled="true" fillcolor="#33cccc" stroked="false">
                <v:path arrowok="t"/>
                <v:fill type="solid"/>
              </v:shape>
            </v:group>
            <v:group style="position:absolute;left:533;top:3680;width:8346;height:248" coordorigin="533,3680" coordsize="8346,248">
              <v:shape style="position:absolute;left:533;top:3680;width:8346;height:248" coordorigin="533,3680" coordsize="8346,248" path="m533,3927l8879,3927,8879,3680,533,3680,533,3927xe" filled="true" fillcolor="#33cccc" stroked="false">
                <v:path arrowok="t"/>
                <v:fill type="solid"/>
              </v:shape>
            </v:group>
            <v:group style="position:absolute;left:533;top:3893;width:3654;height:2" coordorigin="533,3893" coordsize="3654,2">
              <v:shape style="position:absolute;left:533;top:3893;width:3654;height:2" coordorigin="533,3893" coordsize="3654,0" path="m533,3893l4186,3893e" filled="false" stroked="true" strokeweight=".70001pt" strokecolor="#000000">
                <v:path arrowok="t"/>
              </v:shape>
            </v:group>
            <v:group style="position:absolute;left:533;top:3927;width:8346;height:248" coordorigin="533,3927" coordsize="8346,248">
              <v:shape style="position:absolute;left:533;top:3927;width:8346;height:248" coordorigin="533,3927" coordsize="8346,248" path="m533,4175l8879,4175,8879,3927,533,3927,533,4175xe" filled="true" fillcolor="#33cccc" stroked="false">
                <v:path arrowok="t"/>
                <v:fill type="solid"/>
              </v:shape>
            </v:group>
            <v:group style="position:absolute;left:533;top:4175;width:8346;height:248" coordorigin="533,4175" coordsize="8346,248">
              <v:shape style="position:absolute;left:533;top:4175;width:8346;height:248" coordorigin="533,4175" coordsize="8346,248" path="m533,4422l8879,4422,8879,4175,533,4175,533,4422xe" filled="true" fillcolor="#33cccc" stroked="false">
                <v:path arrowok="t"/>
                <v:fill type="solid"/>
              </v:shape>
            </v:group>
            <v:group style="position:absolute;left:533;top:4422;width:8346;height:248" coordorigin="533,4422" coordsize="8346,248">
              <v:shape style="position:absolute;left:533;top:4422;width:8346;height:248" coordorigin="533,4422" coordsize="8346,248" path="m533,4669l8879,4669,8879,4422,533,4422,533,4669xe" filled="true" fillcolor="#33cccc" stroked="false">
                <v:path arrowok="t"/>
                <v:fill type="solid"/>
              </v:shape>
            </v:group>
            <v:group style="position:absolute;left:533;top:4669;width:8346;height:250" coordorigin="533,4669" coordsize="8346,250">
              <v:shape style="position:absolute;left:533;top:4669;width:8346;height:250" coordorigin="533,4669" coordsize="8346,250" path="m533,4919l8879,4919,8879,4669,533,4669,533,4919xe" filled="true" fillcolor="#33cccc" stroked="false">
                <v:path arrowok="t"/>
                <v:fill type="solid"/>
              </v:shape>
            </v:group>
            <v:group style="position:absolute;left:533;top:4919;width:8346;height:248" coordorigin="533,4919" coordsize="8346,248">
              <v:shape style="position:absolute;left:533;top:4919;width:8346;height:248" coordorigin="533,4919" coordsize="8346,248" path="m533,5166l8879,5166,8879,4919,533,4919,533,5166xe" filled="true" fillcolor="#33cccc" stroked="false">
                <v:path arrowok="t"/>
                <v:fill type="solid"/>
              </v:shape>
            </v:group>
            <v:group style="position:absolute;left:8991;top:3680;width:104;height:2970" coordorigin="8991,3680" coordsize="104,2970">
              <v:shape style="position:absolute;left:8991;top:3680;width:104;height:2970" coordorigin="8991,3680" coordsize="104,2970" path="m8991,6649l9095,6649,9095,3680,8991,3680,8991,6649xe" filled="true" fillcolor="#33cccc" stroked="false">
                <v:path arrowok="t"/>
                <v:fill type="solid"/>
              </v:shape>
            </v:group>
            <v:group style="position:absolute;left:16195;top:3680;width:104;height:2970" coordorigin="16195,3680" coordsize="104,2970">
              <v:shape style="position:absolute;left:16195;top:3680;width:104;height:2970" coordorigin="16195,3680" coordsize="104,2970" path="m16195,6649l16298,6649,16298,3680,16195,3680,16195,6649xe" filled="true" fillcolor="#33cccc" stroked="false">
                <v:path arrowok="t"/>
                <v:fill type="solid"/>
              </v:shape>
            </v:group>
            <v:group style="position:absolute;left:9095;top:3680;width:7101;height:248" coordorigin="9095,3680" coordsize="7101,248">
              <v:shape style="position:absolute;left:9095;top:3680;width:7101;height:248" coordorigin="9095,3680" coordsize="7101,248" path="m9095,3927l16195,3927,16195,3680,9095,3680,9095,3927xe" filled="true" fillcolor="#33cccc" stroked="false">
                <v:path arrowok="t"/>
                <v:fill type="solid"/>
              </v:shape>
            </v:group>
            <v:group style="position:absolute;left:9095;top:3927;width:7101;height:248" coordorigin="9095,3927" coordsize="7101,248">
              <v:shape style="position:absolute;left:9095;top:3927;width:7101;height:248" coordorigin="9095,3927" coordsize="7101,248" path="m9095,4175l16195,4175,16195,3927,9095,3927,9095,4175xe" filled="true" fillcolor="#33cccc" stroked="false">
                <v:path arrowok="t"/>
                <v:fill type="solid"/>
              </v:shape>
            </v:group>
            <v:group style="position:absolute;left:9095;top:4175;width:7101;height:248" coordorigin="9095,4175" coordsize="7101,248">
              <v:shape style="position:absolute;left:9095;top:4175;width:7101;height:248" coordorigin="9095,4175" coordsize="7101,248" path="m9095,4422l16195,4422,16195,4175,9095,4175,9095,4422xe" filled="true" fillcolor="#33cccc" stroked="false">
                <v:path arrowok="t"/>
                <v:fill type="solid"/>
              </v:shape>
            </v:group>
            <v:group style="position:absolute;left:9095;top:4422;width:7101;height:248" coordorigin="9095,4422" coordsize="7101,248">
              <v:shape style="position:absolute;left:9095;top:4422;width:7101;height:248" coordorigin="9095,4422" coordsize="7101,248" path="m9095,4669l16195,4669,16195,4422,9095,4422,9095,4669xe" filled="true" fillcolor="#33cccc" stroked="false">
                <v:path arrowok="t"/>
                <v:fill type="solid"/>
              </v:shape>
            </v:group>
            <v:group style="position:absolute;left:9095;top:4669;width:7101;height:250" coordorigin="9095,4669" coordsize="7101,250">
              <v:shape style="position:absolute;left:9095;top:4669;width:7101;height:250" coordorigin="9095,4669" coordsize="7101,250" path="m9095,4919l16195,4919,16195,4669,9095,4669,9095,4919xe" filled="true" fillcolor="#33cccc" stroked="false">
                <v:path arrowok="t"/>
                <v:fill type="solid"/>
              </v:shape>
            </v:group>
            <v:group style="position:absolute;left:9095;top:4919;width:7101;height:248" coordorigin="9095,4919" coordsize="7101,248">
              <v:shape style="position:absolute;left:9095;top:4919;width:7101;height:248" coordorigin="9095,4919" coordsize="7101,248" path="m9095,5166l16195,5166,16195,4919,9095,4919,9095,5166xe" filled="true" fillcolor="#33cccc" stroked="false">
                <v:path arrowok="t"/>
                <v:fill type="solid"/>
              </v:shape>
            </v:group>
            <v:group style="position:absolute;left:9095;top:5166;width:7101;height:248" coordorigin="9095,5166" coordsize="7101,248">
              <v:shape style="position:absolute;left:9095;top:5166;width:7101;height:248" coordorigin="9095,5166" coordsize="7101,248" path="m9095,5413l16195,5413,16195,5166,9095,5166,9095,5413xe" filled="true" fillcolor="#33cccc" stroked="false">
                <v:path arrowok="t"/>
                <v:fill type="solid"/>
              </v:shape>
            </v:group>
            <v:group style="position:absolute;left:9095;top:5413;width:7101;height:248" coordorigin="9095,5413" coordsize="7101,248">
              <v:shape style="position:absolute;left:9095;top:5413;width:7101;height:248" coordorigin="9095,5413" coordsize="7101,248" path="m9095,5660l16195,5660,16195,5413,9095,5413,9095,5660xe" filled="true" fillcolor="#33cccc" stroked="false">
                <v:path arrowok="t"/>
                <v:fill type="solid"/>
              </v:shape>
            </v:group>
            <v:group style="position:absolute;left:9095;top:5660;width:7101;height:248" coordorigin="9095,5660" coordsize="7101,248">
              <v:shape style="position:absolute;left:9095;top:5660;width:7101;height:248" coordorigin="9095,5660" coordsize="7101,248" path="m9095,5907l16195,5907,16195,5660,9095,5660,9095,5907xe" filled="true" fillcolor="#33cccc" stroked="false">
                <v:path arrowok="t"/>
                <v:fill type="solid"/>
              </v:shape>
            </v:group>
            <v:group style="position:absolute;left:9095;top:5907;width:7101;height:248" coordorigin="9095,5907" coordsize="7101,248">
              <v:shape style="position:absolute;left:9095;top:5907;width:7101;height:248" coordorigin="9095,5907" coordsize="7101,248" path="m9095,6155l16195,6155,16195,5907,9095,5907,9095,6155xe" filled="true" fillcolor="#33cccc" stroked="false">
                <v:path arrowok="t"/>
                <v:fill type="solid"/>
              </v:shape>
            </v:group>
            <v:group style="position:absolute;left:9095;top:6155;width:7101;height:248" coordorigin="9095,6155" coordsize="7101,248">
              <v:shape style="position:absolute;left:9095;top:6155;width:7101;height:248" coordorigin="9095,6155" coordsize="7101,248" path="m9095,6402l16195,6402,16195,6155,9095,6155,9095,6402xe" filled="true" fillcolor="#33cccc" stroked="false">
                <v:path arrowok="t"/>
                <v:fill type="solid"/>
              </v:shape>
            </v:group>
            <v:group style="position:absolute;left:9095;top:6402;width:7101;height:248" coordorigin="9095,6402" coordsize="7101,248">
              <v:shape style="position:absolute;left:9095;top:6402;width:7101;height:248" coordorigin="9095,6402" coordsize="7101,248" path="m9095,6649l16195,6649,16195,6402,9095,6402,9095,6649xe" filled="true" fillcolor="#33cccc" stroked="false">
                <v:path arrowok="t"/>
                <v:fill type="solid"/>
              </v:shape>
            </v:group>
            <v:group style="position:absolute;left:418;top:3675;width:15890;height:2" coordorigin="418,3675" coordsize="15890,2">
              <v:shape style="position:absolute;left:418;top:3675;width:15890;height:2" coordorigin="418,3675" coordsize="15890,0" path="m418,3675l16308,3675e" filled="false" stroked="true" strokeweight=".58001pt" strokecolor="#000000">
                <v:path arrowok="t"/>
              </v:shape>
            </v:group>
            <v:group style="position:absolute;left:430;top:6661;width:104;height:248" coordorigin="430,6661" coordsize="104,248">
              <v:shape style="position:absolute;left:430;top:6661;width:104;height:248" coordorigin="430,6661" coordsize="104,248" path="m430,6909l533,6909,533,6661,430,6661,430,6909xe" filled="true" fillcolor="#33cccc" stroked="false">
                <v:path arrowok="t"/>
                <v:fill type="solid"/>
              </v:shape>
            </v:group>
            <v:group style="position:absolute;left:2921;top:6661;width:104;height:248" coordorigin="2921,6661" coordsize="104,248">
              <v:shape style="position:absolute;left:2921;top:6661;width:104;height:248" coordorigin="2921,6661" coordsize="104,248" path="m2921,6909l3024,6909,3024,6661,2921,6661,2921,6909xe" filled="true" fillcolor="#33cccc" stroked="false">
                <v:path arrowok="t"/>
                <v:fill type="solid"/>
              </v:shape>
            </v:group>
            <v:group style="position:absolute;left:430;top:6909;width:2595;height:1016" coordorigin="430,6909" coordsize="2595,1016">
              <v:shape style="position:absolute;left:430;top:6909;width:2595;height:1016" coordorigin="430,6909" coordsize="2595,1016" path="m430,7924l3024,7924,3024,6909,430,6909,430,7924xe" filled="true" fillcolor="#33cccc" stroked="false">
                <v:path arrowok="t"/>
                <v:fill type="solid"/>
              </v:shape>
            </v:group>
            <v:group style="position:absolute;left:533;top:6661;width:2389;height:248" coordorigin="533,6661" coordsize="2389,248">
              <v:shape style="position:absolute;left:533;top:6661;width:2389;height:248" coordorigin="533,6661" coordsize="2389,248" path="m533,6909l2921,6909,2921,6661,533,6661,533,6909xe" filled="true" fillcolor="#33cccc" stroked="false">
                <v:path arrowok="t"/>
                <v:fill type="solid"/>
              </v:shape>
            </v:group>
            <v:group style="position:absolute;left:8991;top:6661;width:104;height:248" coordorigin="8991,6661" coordsize="104,248">
              <v:shape style="position:absolute;left:8991;top:6661;width:104;height:248" coordorigin="8991,6661" coordsize="104,248" path="m8991,6909l9095,6909,9095,6661,8991,6661,8991,6909xe" filled="true" fillcolor="#33cccc" stroked="false">
                <v:path arrowok="t"/>
                <v:fill type="solid"/>
              </v:shape>
            </v:group>
            <v:group style="position:absolute;left:11159;top:6661;width:104;height:248" coordorigin="11159,6661" coordsize="104,248">
              <v:shape style="position:absolute;left:11159;top:6661;width:104;height:248" coordorigin="11159,6661" coordsize="104,248" path="m11159,6909l11262,6909,11262,6661,11159,6661,11159,6909xe" filled="true" fillcolor="#33cccc" stroked="false">
                <v:path arrowok="t"/>
                <v:fill type="solid"/>
              </v:shape>
            </v:group>
            <v:group style="position:absolute;left:8991;top:6909;width:2271;height:1016" coordorigin="8991,6909" coordsize="2271,1016">
              <v:shape style="position:absolute;left:8991;top:6909;width:2271;height:1016" coordorigin="8991,6909" coordsize="2271,1016" path="m8991,7924l11262,7924,11262,6909,8991,6909,8991,7924xe" filled="true" fillcolor="#33cccc" stroked="false">
                <v:path arrowok="t"/>
                <v:fill type="solid"/>
              </v:shape>
            </v:group>
            <v:group style="position:absolute;left:9095;top:6661;width:2065;height:248" coordorigin="9095,6661" coordsize="2065,248">
              <v:shape style="position:absolute;left:9095;top:6661;width:2065;height:248" coordorigin="9095,6661" coordsize="2065,248" path="m9095,6909l11159,6909,11159,6661,9095,6661,9095,6909xe" filled="true" fillcolor="#33cccc" stroked="false">
                <v:path arrowok="t"/>
                <v:fill type="solid"/>
              </v:shape>
            </v:group>
            <v:group style="position:absolute;left:418;top:6654;width:15890;height:2" coordorigin="418,6654" coordsize="15890,2">
              <v:shape style="position:absolute;left:418;top:6654;width:15890;height:2" coordorigin="418,6654" coordsize="15890,0" path="m418,6654l16308,6654e" filled="false" stroked="true" strokeweight=".579980pt" strokecolor="#000000">
                <v:path arrowok="t"/>
              </v:shape>
            </v:group>
            <v:group style="position:absolute;left:3029;top:6659;width:2;height:1265" coordorigin="3029,6659" coordsize="2,1265">
              <v:shape style="position:absolute;left:3029;top:6659;width:2;height:1265" coordorigin="3029,6659" coordsize="0,1265" path="m3029,6659l3029,7924e" filled="false" stroked="true" strokeweight=".580pt" strokecolor="#000000">
                <v:path arrowok="t"/>
              </v:shape>
            </v:group>
            <v:group style="position:absolute;left:5218;top:6659;width:2;height:1265" coordorigin="5218,6659" coordsize="2,1265">
              <v:shape style="position:absolute;left:5218;top:6659;width:2;height:1265" coordorigin="5218,6659" coordsize="0,1265" path="m5218,6659l5218,7924e" filled="false" stroked="true" strokeweight=".58001pt" strokecolor="#000000">
                <v:path arrowok="t"/>
              </v:shape>
            </v:group>
            <v:group style="position:absolute;left:7139;top:6659;width:2;height:1265" coordorigin="7139,6659" coordsize="2,1265">
              <v:shape style="position:absolute;left:7139;top:6659;width:2;height:1265" coordorigin="7139,6659" coordsize="0,1265" path="m7139,6659l7139,7924e" filled="false" stroked="true" strokeweight=".58001pt" strokecolor="#000000">
                <v:path arrowok="t"/>
              </v:shape>
            </v:group>
            <v:group style="position:absolute;left:11267;top:6659;width:2;height:1265" coordorigin="11267,6659" coordsize="2,1265">
              <v:shape style="position:absolute;left:11267;top:6659;width:2;height:1265" coordorigin="11267,6659" coordsize="0,1265" path="m11267,6659l11267,7924e" filled="false" stroked="true" strokeweight=".579980pt" strokecolor="#000000">
                <v:path arrowok="t"/>
              </v:shape>
            </v:group>
            <v:group style="position:absolute;left:12647;top:6659;width:2;height:1265" coordorigin="12647,6659" coordsize="2,1265">
              <v:shape style="position:absolute;left:12647;top:6659;width:2;height:1265" coordorigin="12647,6659" coordsize="0,1265" path="m12647,6659l12647,7924e" filled="false" stroked="true" strokeweight=".579980pt" strokecolor="#000000">
                <v:path arrowok="t"/>
              </v:shape>
            </v:group>
            <v:group style="position:absolute;left:14208;top:6659;width:2;height:1265" coordorigin="14208,6659" coordsize="2,1265">
              <v:shape style="position:absolute;left:14208;top:6659;width:2;height:1265" coordorigin="14208,6659" coordsize="0,1265" path="m14208,6659l14208,7924e" filled="false" stroked="true" strokeweight=".58004pt" strokecolor="#000000">
                <v:path arrowok="t"/>
              </v:shape>
            </v:group>
            <v:group style="position:absolute;left:430;top:7934;width:104;height:992" coordorigin="430,7934" coordsize="104,992">
              <v:shape style="position:absolute;left:430;top:7934;width:104;height:992" coordorigin="430,7934" coordsize="104,992" path="m430,8925l533,8925,533,7934,430,7934,430,8925xe" filled="true" fillcolor="#33cccc" stroked="false">
                <v:path arrowok="t"/>
                <v:fill type="solid"/>
              </v:shape>
            </v:group>
            <v:group style="position:absolute;left:8879;top:7934;width:104;height:992" coordorigin="8879,7934" coordsize="104,992">
              <v:shape style="position:absolute;left:8879;top:7934;width:104;height:992" coordorigin="8879,7934" coordsize="104,992" path="m8879,8925l8982,8925,8982,7934,8879,7934,8879,8925xe" filled="true" fillcolor="#33cccc" stroked="false">
                <v:path arrowok="t"/>
                <v:fill type="solid"/>
              </v:shape>
            </v:group>
            <v:group style="position:absolute;left:430;top:8925;width:8553;height:989" coordorigin="430,8925" coordsize="8553,989">
              <v:shape style="position:absolute;left:430;top:8925;width:8553;height:989" coordorigin="430,8925" coordsize="8553,989" path="m430,9914l8982,9914,8982,8925,430,8925,430,9914xe" filled="true" fillcolor="#33cccc" stroked="false">
                <v:path arrowok="t"/>
                <v:fill type="solid"/>
              </v:shape>
            </v:group>
            <v:group style="position:absolute;left:533;top:7933;width:8346;height:250" coordorigin="533,7933" coordsize="8346,250">
              <v:shape style="position:absolute;left:533;top:7933;width:8346;height:250" coordorigin="533,7933" coordsize="8346,250" path="m533,8183l8879,8183,8879,7933,533,7933,533,8183xe" filled="true" fillcolor="#33cccc" stroked="false">
                <v:path arrowok="t"/>
                <v:fill type="solid"/>
              </v:shape>
            </v:group>
            <v:group style="position:absolute;left:533;top:8183;width:8346;height:248" coordorigin="533,8183" coordsize="8346,248">
              <v:shape style="position:absolute;left:533;top:8183;width:8346;height:248" coordorigin="533,8183" coordsize="8346,248" path="m533,8430l8879,8430,8879,8183,533,8183,533,8430xe" filled="true" fillcolor="#33cccc" stroked="false">
                <v:path arrowok="t"/>
                <v:fill type="solid"/>
              </v:shape>
            </v:group>
            <v:group style="position:absolute;left:533;top:8430;width:8346;height:248" coordorigin="533,8430" coordsize="8346,248">
              <v:shape style="position:absolute;left:533;top:8430;width:8346;height:248" coordorigin="533,8430" coordsize="8346,248" path="m533,8677l8879,8677,8879,8430,533,8430,533,8677xe" filled="true" fillcolor="#33cccc" stroked="false">
                <v:path arrowok="t"/>
                <v:fill type="solid"/>
              </v:shape>
            </v:group>
            <v:group style="position:absolute;left:533;top:8678;width:8346;height:248" coordorigin="533,8678" coordsize="8346,248">
              <v:shape style="position:absolute;left:533;top:8678;width:8346;height:248" coordorigin="533,8678" coordsize="8346,248" path="m533,8925l8879,8925,8879,8678,533,8678,533,8925xe" filled="true" fillcolor="#33cccc" stroked="false">
                <v:path arrowok="t"/>
                <v:fill type="solid"/>
              </v:shape>
            </v:group>
            <v:group style="position:absolute;left:8991;top:7933;width:104;height:1981" coordorigin="8991,7933" coordsize="104,1981">
              <v:shape style="position:absolute;left:8991;top:7933;width:104;height:1981" coordorigin="8991,7933" coordsize="104,1981" path="m8991,9914l9095,9914,9095,7933,8991,7933,8991,9914xe" filled="true" fillcolor="#33cccc" stroked="false">
                <v:path arrowok="t"/>
                <v:fill type="solid"/>
              </v:shape>
            </v:group>
            <v:group style="position:absolute;left:16195;top:7933;width:104;height:1981" coordorigin="16195,7933" coordsize="104,1981">
              <v:shape style="position:absolute;left:16195;top:7933;width:104;height:1981" coordorigin="16195,7933" coordsize="104,1981" path="m16195,9914l16298,9914,16298,7933,16195,7933,16195,9914xe" filled="true" fillcolor="#33cccc" stroked="false">
                <v:path arrowok="t"/>
                <v:fill type="solid"/>
              </v:shape>
            </v:group>
            <v:group style="position:absolute;left:9095;top:7933;width:7101;height:250" coordorigin="9095,7933" coordsize="7101,250">
              <v:shape style="position:absolute;left:9095;top:7933;width:7101;height:250" coordorigin="9095,7933" coordsize="7101,250" path="m9095,8183l16195,8183,16195,7933,9095,7933,9095,8183xe" filled="true" fillcolor="#33cccc" stroked="false">
                <v:path arrowok="t"/>
                <v:fill type="solid"/>
              </v:shape>
            </v:group>
            <v:group style="position:absolute;left:9095;top:8183;width:7101;height:248" coordorigin="9095,8183" coordsize="7101,248">
              <v:shape style="position:absolute;left:9095;top:8183;width:7101;height:248" coordorigin="9095,8183" coordsize="7101,248" path="m9095,8430l16195,8430,16195,8183,9095,8183,9095,8430xe" filled="true" fillcolor="#33cccc" stroked="false">
                <v:path arrowok="t"/>
                <v:fill type="solid"/>
              </v:shape>
            </v:group>
            <v:group style="position:absolute;left:9095;top:8430;width:7101;height:248" coordorigin="9095,8430" coordsize="7101,248">
              <v:shape style="position:absolute;left:9095;top:8430;width:7101;height:248" coordorigin="9095,8430" coordsize="7101,248" path="m9095,8677l16195,8677,16195,8430,9095,8430,9095,8677xe" filled="true" fillcolor="#33cccc" stroked="false">
                <v:path arrowok="t"/>
                <v:fill type="solid"/>
              </v:shape>
            </v:group>
            <v:group style="position:absolute;left:9095;top:8678;width:7101;height:248" coordorigin="9095,8678" coordsize="7101,248">
              <v:shape style="position:absolute;left:9095;top:8678;width:7101;height:248" coordorigin="9095,8678" coordsize="7101,248" path="m9095,8925l16195,8925,16195,8678,9095,8678,9095,8925xe" filled="true" fillcolor="#33cccc" stroked="false">
                <v:path arrowok="t"/>
                <v:fill type="solid"/>
              </v:shape>
            </v:group>
            <v:group style="position:absolute;left:9095;top:8925;width:7101;height:248" coordorigin="9095,8925" coordsize="7101,248">
              <v:shape style="position:absolute;left:9095;top:8925;width:7101;height:248" coordorigin="9095,8925" coordsize="7101,248" path="m9095,9172l16195,9172,16195,8925,9095,8925,9095,9172xe" filled="true" fillcolor="#33cccc" stroked="false">
                <v:path arrowok="t"/>
                <v:fill type="solid"/>
              </v:shape>
            </v:group>
            <v:group style="position:absolute;left:9095;top:9172;width:7101;height:248" coordorigin="9095,9172" coordsize="7101,248">
              <v:shape style="position:absolute;left:9095;top:9172;width:7101;height:248" coordorigin="9095,9172" coordsize="7101,248" path="m9095,9420l16195,9420,16195,9172,9095,9172,9095,9420xe" filled="true" fillcolor="#33cccc" stroked="false">
                <v:path arrowok="t"/>
                <v:fill type="solid"/>
              </v:shape>
            </v:group>
            <v:group style="position:absolute;left:9095;top:9420;width:7101;height:248" coordorigin="9095,9420" coordsize="7101,248">
              <v:shape style="position:absolute;left:9095;top:9420;width:7101;height:248" coordorigin="9095,9420" coordsize="7101,248" path="m9095,9667l16195,9667,16195,9420,9095,9420,9095,9667xe" filled="true" fillcolor="#33cccc" stroked="false">
                <v:path arrowok="t"/>
                <v:fill type="solid"/>
              </v:shape>
            </v:group>
            <v:group style="position:absolute;left:9095;top:9667;width:7101;height:248" coordorigin="9095,9667" coordsize="7101,248">
              <v:shape style="position:absolute;left:9095;top:9667;width:7101;height:248" coordorigin="9095,9667" coordsize="7101,248" path="m9095,9914l16195,9914,16195,9667,9095,9667,9095,9914xe" filled="true" fillcolor="#33cccc" stroked="false">
                <v:path arrowok="t"/>
                <v:fill type="solid"/>
              </v:shape>
            </v:group>
            <v:group style="position:absolute;left:418;top:7929;width:15890;height:2" coordorigin="418,7929" coordsize="15890,2">
              <v:shape style="position:absolute;left:418;top:7929;width:15890;height:2" coordorigin="418,7929" coordsize="15890,0" path="m418,7929l16308,7929e" filled="false" stroked="true" strokeweight=".579980pt" strokecolor="#000000">
                <v:path arrowok="t"/>
              </v:shape>
            </v:group>
            <v:group style="position:absolute;left:418;top:9921;width:15890;height:2" coordorigin="418,9921" coordsize="15890,2">
              <v:shape style="position:absolute;left:418;top:9921;width:15890;height:2" coordorigin="418,9921" coordsize="15890,0" path="m418,9921l16308,9921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Garamond" w:hAnsi="Garamond" w:cs="Garamond" w:eastAsia="Garamond"/>
          <w:sz w:val="14"/>
          <w:szCs w:val="14"/>
        </w:rPr>
      </w:pPr>
    </w:p>
    <w:p>
      <w:pPr>
        <w:spacing w:line="90" w:lineRule="atLeast"/>
        <w:ind w:left="1056" w:right="0" w:firstLine="0"/>
        <w:rPr>
          <w:rFonts w:ascii="Garamond" w:hAnsi="Garamond" w:cs="Garamond" w:eastAsia="Garamond"/>
          <w:sz w:val="9"/>
          <w:szCs w:val="9"/>
        </w:rPr>
      </w:pPr>
      <w:r>
        <w:rPr>
          <w:rFonts w:ascii="Garamond" w:hAnsi="Garamond" w:cs="Garamond" w:eastAsia="Garamond"/>
          <w:sz w:val="9"/>
          <w:szCs w:val="9"/>
        </w:rPr>
        <w:pict>
          <v:group style="width:706.3pt;height:4.55pt;mso-position-horizontal-relative:char;mso-position-vertical-relative:line" coordorigin="0,0" coordsize="14126,91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  <v:group style="position:absolute;left:31;top:83;width:14064;height:2" coordorigin="31,83" coordsize="14064,2">
              <v:shape style="position:absolute;left:31;top:83;width:14064;height:2" coordorigin="31,83" coordsize="14064,0" path="m31,83l14095,83e" filled="false" stroked="true" strokeweight=".81997pt" strokecolor="#612322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9"/>
          <w:szCs w:val="9"/>
        </w:rPr>
      </w:r>
    </w:p>
    <w:p>
      <w:pPr>
        <w:spacing w:after="0" w:line="90" w:lineRule="atLeast"/>
        <w:rPr>
          <w:rFonts w:ascii="Garamond" w:hAnsi="Garamond" w:cs="Garamond" w:eastAsia="Garamond"/>
          <w:sz w:val="9"/>
          <w:szCs w:val="9"/>
        </w:rPr>
        <w:sectPr>
          <w:type w:val="continuous"/>
          <w:pgSz w:w="16840" w:h="11910" w:orient="landscape"/>
          <w:pgMar w:top="1100" w:bottom="1440" w:left="30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478"/>
        <w:gridCol w:w="1649"/>
        <w:gridCol w:w="151"/>
        <w:gridCol w:w="1921"/>
        <w:gridCol w:w="120"/>
        <w:gridCol w:w="2297"/>
        <w:gridCol w:w="1469"/>
        <w:gridCol w:w="1889"/>
        <w:gridCol w:w="48"/>
        <w:gridCol w:w="1940"/>
        <w:gridCol w:w="1946"/>
      </w:tblGrid>
      <w:tr>
        <w:trPr>
          <w:trHeight w:val="1468" w:hRule="exact"/>
        </w:trPr>
        <w:tc>
          <w:tcPr>
            <w:tcW w:w="85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7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</w:tr>
      <w:tr>
        <w:trPr>
          <w:trHeight w:val="2240" w:hRule="exact"/>
        </w:trPr>
        <w:tc>
          <w:tcPr>
            <w:tcW w:w="85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6" w:lineRule="exact"/>
              <w:ind w:left="1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S'approprier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des outils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et </w:t>
            </w:r>
            <w:r>
              <w:rPr>
                <w:rFonts w:ascii="Garamond" w:hAnsi="Garamond"/>
                <w:b/>
                <w:spacing w:val="-1"/>
                <w:sz w:val="22"/>
              </w:rPr>
              <w:t>des méthodes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1" w:lineRule="auto"/>
              <w:ind w:left="104" w:right="21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Choisir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sz w:val="22"/>
              </w:rPr>
              <w:t> le</w:t>
            </w:r>
            <w:r>
              <w:rPr>
                <w:rFonts w:ascii="Garamond" w:hAnsi="Garamond"/>
                <w:spacing w:val="-1"/>
                <w:sz w:val="22"/>
              </w:rPr>
              <w:t> matériel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adapté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proposé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mener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observation, effectuer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mesure,</w:t>
            </w:r>
            <w:r>
              <w:rPr>
                <w:rFonts w:ascii="Garamond" w:hAnsi="Garamond"/>
                <w:spacing w:val="7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z w:val="22"/>
              </w:rPr>
              <w:t>  une</w:t>
            </w:r>
            <w:r>
              <w:rPr>
                <w:rFonts w:ascii="Garamond" w:hAnsi="Garamond"/>
                <w:spacing w:val="-1"/>
                <w:sz w:val="22"/>
              </w:rPr>
              <w:t> expérience.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Manipuler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avec soin.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7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Raisonner,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justifier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une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démarche</w:t>
            </w:r>
            <w:r>
              <w:rPr>
                <w:rFonts w:ascii="Garamond" w:hAnsi="Garamond"/>
                <w:b/>
                <w:spacing w:val="2"/>
                <w:sz w:val="22"/>
              </w:rPr>
              <w:t> </w:t>
            </w:r>
            <w:r>
              <w:rPr>
                <w:rFonts w:ascii="Garamond" w:hAnsi="Garamond"/>
                <w:b/>
                <w:sz w:val="22"/>
              </w:rPr>
              <w:t>et </w:t>
            </w:r>
            <w:r>
              <w:rPr>
                <w:rFonts w:ascii="Garamond" w:hAnsi="Garamond"/>
                <w:b/>
                <w:spacing w:val="-1"/>
                <w:sz w:val="22"/>
              </w:rPr>
              <w:t>les choix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effectués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Poser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questions,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z w:val="22"/>
              </w:rPr>
              <w:t>se</w:t>
            </w:r>
            <w:r>
              <w:rPr>
                <w:rFonts w:ascii="Garamond"/>
                <w:spacing w:val="-1"/>
                <w:sz w:val="22"/>
              </w:rPr>
              <w:t> poser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questions.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7" w:val="left" w:leader="none"/>
              </w:tabs>
              <w:spacing w:line="240" w:lineRule="auto" w:before="2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Formuler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hypothèses.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Vérifier.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7" w:val="left" w:leader="none"/>
              </w:tabs>
              <w:spacing w:line="240" w:lineRule="auto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Justifier.</w:t>
            </w:r>
          </w:p>
        </w:tc>
      </w:tr>
      <w:tr>
        <w:trPr>
          <w:trHeight w:val="2237" w:hRule="exact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33" w:hRule="exact"/>
        </w:trPr>
        <w:tc>
          <w:tcPr>
            <w:tcW w:w="85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6" w:lineRule="exact"/>
              <w:ind w:left="1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Mobiliser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des outils </w:t>
            </w:r>
            <w:r>
              <w:rPr>
                <w:rFonts w:ascii="Garamond" w:hAnsi="Garamond"/>
                <w:b/>
                <w:spacing w:val="-2"/>
                <w:sz w:val="22"/>
              </w:rPr>
              <w:t>numériques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4" w:right="8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Découvrir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outils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dessiner,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communiquer,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rechercher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restituer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6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informations</w:t>
            </w:r>
          </w:p>
        </w:tc>
        <w:tc>
          <w:tcPr>
            <w:tcW w:w="7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S’informer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monde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du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numérique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Connaitre différents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systèmes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d'information,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utiliser.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7" w:val="left" w:leader="none"/>
              </w:tabs>
              <w:spacing w:line="241" w:lineRule="auto" w:before="0" w:after="0"/>
              <w:ind w:left="102" w:right="1058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Trouver,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sélectionner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exploiter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informations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ressource</w:t>
            </w:r>
            <w:r>
              <w:rPr>
                <w:rFonts w:ascii="Garamond" w:hAnsi="Garamond"/>
                <w:spacing w:val="3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7" w:val="left" w:leader="none"/>
              </w:tabs>
              <w:spacing w:line="245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Identifier</w:t>
            </w:r>
            <w:r>
              <w:rPr>
                <w:rFonts w:ascii="Garamond" w:hAnsi="Garamond"/>
                <w:sz w:val="22"/>
              </w:rPr>
              <w:t> la</w:t>
            </w:r>
            <w:r>
              <w:rPr>
                <w:rFonts w:ascii="Garamond" w:hAnsi="Garamond"/>
                <w:spacing w:val="-1"/>
                <w:sz w:val="22"/>
              </w:rPr>
              <w:t> ressource numérique utilisée.</w:t>
            </w:r>
          </w:p>
        </w:tc>
      </w:tr>
      <w:tr>
        <w:trPr>
          <w:trHeight w:val="1018" w:hRule="exact"/>
        </w:trPr>
        <w:tc>
          <w:tcPr>
            <w:tcW w:w="2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241" w:top="1100" w:bottom="1440" w:left="32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1860"/>
        <w:gridCol w:w="2041"/>
        <w:gridCol w:w="2357"/>
        <w:gridCol w:w="2100"/>
        <w:gridCol w:w="1738"/>
        <w:gridCol w:w="1738"/>
        <w:gridCol w:w="1740"/>
      </w:tblGrid>
      <w:tr>
        <w:trPr>
          <w:trHeight w:val="2695" w:hRule="exact"/>
        </w:trPr>
        <w:tc>
          <w:tcPr>
            <w:tcW w:w="8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Imaginer,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74" w:lineRule="auto"/>
              <w:ind w:left="104" w:right="139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Observer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objets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des </w:t>
            </w:r>
            <w:r>
              <w:rPr>
                <w:rFonts w:ascii="Garamond" w:hAnsi="Garamond"/>
                <w:spacing w:val="-1"/>
                <w:sz w:val="22"/>
              </w:rPr>
              <w:t>situations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d'activités</w:t>
            </w:r>
            <w:r>
              <w:rPr>
                <w:rFonts w:ascii="Garamond" w:hAnsi="Garamond"/>
                <w:spacing w:val="-2"/>
                <w:sz w:val="22"/>
              </w:rPr>
              <w:t> 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vie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quotidienne. Imaginer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5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objets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petits montages.</w:t>
            </w:r>
          </w:p>
        </w:tc>
        <w:tc>
          <w:tcPr>
            <w:tcW w:w="73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Comprendre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un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document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Comprendre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1"/>
                <w:sz w:val="22"/>
              </w:rPr>
              <w:t> sens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général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document.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7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Identifier</w:t>
            </w:r>
            <w:r>
              <w:rPr>
                <w:rFonts w:ascii="Garamond" w:hAnsi="Garamond"/>
                <w:sz w:val="22"/>
              </w:rPr>
              <w:t> le</w:t>
            </w:r>
            <w:r>
              <w:rPr>
                <w:rFonts w:ascii="Garamond" w:hAnsi="Garamond"/>
                <w:spacing w:val="-1"/>
                <w:sz w:val="22"/>
              </w:rPr>
              <w:t> document</w:t>
            </w:r>
            <w:r>
              <w:rPr>
                <w:rFonts w:ascii="Garamond" w:hAnsi="Garamond"/>
                <w:sz w:val="22"/>
              </w:rPr>
              <w:t> et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savoir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pourquoi </w:t>
            </w:r>
            <w:r>
              <w:rPr>
                <w:rFonts w:ascii="Garamond" w:hAnsi="Garamond"/>
                <w:sz w:val="22"/>
              </w:rPr>
              <w:t>il</w:t>
            </w:r>
            <w:r>
              <w:rPr>
                <w:rFonts w:ascii="Garamond" w:hAnsi="Garamond"/>
                <w:spacing w:val="-1"/>
                <w:sz w:val="22"/>
              </w:rPr>
              <w:t> doit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être identifié.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Extraire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informations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pertinentes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répondre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question.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0" w:lineRule="auto" w:before="0" w:after="0"/>
              <w:ind w:left="102" w:right="175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Savoir </w:t>
            </w:r>
            <w:r>
              <w:rPr>
                <w:rFonts w:ascii="Garamond"/>
                <w:sz w:val="22"/>
              </w:rPr>
              <w:t>que</w:t>
            </w:r>
            <w:r>
              <w:rPr>
                <w:rFonts w:ascii="Garamond"/>
                <w:spacing w:val="-1"/>
                <w:sz w:val="22"/>
              </w:rPr>
              <w:t> </w:t>
            </w:r>
            <w:r>
              <w:rPr>
                <w:rFonts w:ascii="Garamond"/>
                <w:sz w:val="22"/>
              </w:rPr>
              <w:t>le</w:t>
            </w:r>
            <w:r>
              <w:rPr>
                <w:rFonts w:ascii="Garamond"/>
                <w:spacing w:val="-1"/>
                <w:sz w:val="22"/>
              </w:rPr>
              <w:t> document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exprime </w:t>
            </w:r>
            <w:r>
              <w:rPr>
                <w:rFonts w:ascii="Garamond"/>
                <w:sz w:val="22"/>
              </w:rPr>
              <w:t>un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point</w:t>
            </w:r>
            <w:r>
              <w:rPr>
                <w:rFonts w:ascii="Garamond"/>
                <w:sz w:val="22"/>
              </w:rPr>
              <w:t> de</w:t>
            </w:r>
            <w:r>
              <w:rPr>
                <w:rFonts w:ascii="Garamond"/>
                <w:spacing w:val="-1"/>
                <w:sz w:val="22"/>
              </w:rPr>
              <w:t> vue,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identifier</w:t>
            </w:r>
            <w:r>
              <w:rPr>
                <w:rFonts w:ascii="Garamond"/>
                <w:sz w:val="22"/>
              </w:rPr>
              <w:t> et </w:t>
            </w:r>
            <w:r>
              <w:rPr>
                <w:rFonts w:ascii="Garamond"/>
                <w:spacing w:val="-1"/>
                <w:sz w:val="22"/>
              </w:rPr>
              <w:t>questionner</w:t>
            </w:r>
            <w:r>
              <w:rPr>
                <w:rFonts w:ascii="Garamond"/>
                <w:sz w:val="22"/>
              </w:rPr>
              <w:t> le</w:t>
            </w:r>
            <w:r>
              <w:rPr>
                <w:rFonts w:ascii="Garamond"/>
                <w:spacing w:val="-1"/>
                <w:sz w:val="22"/>
              </w:rPr>
              <w:t> sens</w:t>
            </w:r>
            <w:r>
              <w:rPr>
                <w:rFonts w:ascii="Garamond"/>
                <w:spacing w:val="3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implicite d'un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document.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696" w:hRule="exact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241" w:top="1100" w:bottom="1440" w:left="32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2114"/>
        <w:gridCol w:w="2117"/>
        <w:gridCol w:w="2114"/>
        <w:gridCol w:w="1889"/>
        <w:gridCol w:w="1810"/>
        <w:gridCol w:w="1808"/>
        <w:gridCol w:w="1810"/>
      </w:tblGrid>
      <w:tr>
        <w:trPr>
          <w:trHeight w:val="3504" w:hRule="exact"/>
        </w:trPr>
        <w:tc>
          <w:tcPr>
            <w:tcW w:w="8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Pratiquer</w:t>
            </w:r>
            <w:r>
              <w:rPr>
                <w:rFonts w:ascii="Garamond"/>
                <w:b/>
                <w:spacing w:val="-2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des langages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112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Communiquer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français,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1"/>
                <w:sz w:val="22"/>
              </w:rPr>
              <w:t> l'oral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1"/>
                <w:sz w:val="22"/>
              </w:rPr>
              <w:t>l'écrit,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cultivant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précision,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syntaxe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richesse </w:t>
            </w:r>
            <w:r>
              <w:rPr>
                <w:rFonts w:ascii="Garamond" w:hAnsi="Garamond"/>
                <w:sz w:val="22"/>
              </w:rPr>
              <w:t>du</w:t>
            </w:r>
            <w:r>
              <w:rPr>
                <w:rFonts w:ascii="Garamond" w:hAnsi="Garamond"/>
                <w:spacing w:val="6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vocabulaire.</w:t>
            </w:r>
          </w:p>
          <w:p>
            <w:pPr>
              <w:pStyle w:val="TableParagraph"/>
              <w:spacing w:line="240" w:lineRule="auto" w:before="9"/>
              <w:ind w:left="82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Lire</w:t>
            </w:r>
            <w:r>
              <w:rPr>
                <w:rFonts w:ascii="Garamond" w:hAnsi="Garamond"/>
                <w:spacing w:val="-1"/>
                <w:sz w:val="22"/>
              </w:rPr>
              <w:t>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comprendre 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textes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documentaires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illustrés.</w:t>
            </w:r>
          </w:p>
          <w:p>
            <w:pPr>
              <w:pStyle w:val="TableParagraph"/>
              <w:spacing w:line="239" w:lineRule="auto" w:before="12"/>
              <w:ind w:left="104" w:right="367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Extraire 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texte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ressource documentaire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une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information </w:t>
            </w:r>
            <w:r>
              <w:rPr>
                <w:rFonts w:ascii="Garamond" w:hAnsi="Garamond"/>
                <w:sz w:val="22"/>
              </w:rPr>
              <w:t>qui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répond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</w:t>
            </w:r>
            <w:r>
              <w:rPr>
                <w:rFonts w:ascii="Garamond" w:hAnsi="Garamond"/>
                <w:spacing w:val="6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besoin,</w:t>
            </w:r>
            <w:r>
              <w:rPr>
                <w:rFonts w:ascii="Garamond" w:hAnsi="Garamond"/>
                <w:sz w:val="22"/>
              </w:rPr>
              <w:t> une</w:t>
            </w:r>
            <w:r>
              <w:rPr>
                <w:rFonts w:ascii="Garamond" w:hAnsi="Garamond"/>
                <w:spacing w:val="-1"/>
                <w:sz w:val="22"/>
              </w:rPr>
              <w:t> question. Restituer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résultats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observations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sous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forme orale 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d'écrits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variés</w:t>
            </w:r>
            <w:r>
              <w:rPr>
                <w:rFonts w:ascii="Garamond" w:hAnsi="Garamond"/>
                <w:spacing w:val="4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(notes,</w:t>
            </w:r>
            <w:r>
              <w:rPr>
                <w:rFonts w:ascii="Garamond" w:hAnsi="Garamond"/>
                <w:spacing w:val="-1"/>
                <w:sz w:val="22"/>
              </w:rPr>
              <w:t> listes,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dessins,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voire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tableaux)</w:t>
            </w:r>
          </w:p>
        </w:tc>
        <w:tc>
          <w:tcPr>
            <w:tcW w:w="73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Pratiquer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différents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langages </w:t>
            </w:r>
            <w:r>
              <w:rPr>
                <w:rFonts w:ascii="Garamond" w:hAnsi="Garamond"/>
                <w:b/>
                <w:sz w:val="22"/>
              </w:rPr>
              <w:t>en </w:t>
            </w:r>
            <w:r>
              <w:rPr>
                <w:rFonts w:ascii="Garamond" w:hAnsi="Garamond"/>
                <w:b/>
                <w:spacing w:val="-1"/>
                <w:sz w:val="22"/>
              </w:rPr>
              <w:t>histoire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z w:val="22"/>
              </w:rPr>
              <w:t>et en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géographie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60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Écrire pour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structurer</w:t>
            </w:r>
            <w:r>
              <w:rPr>
                <w:rFonts w:ascii="Garamond" w:hAnsi="Garamond"/>
                <w:sz w:val="22"/>
              </w:rPr>
              <w:t> sa</w:t>
            </w:r>
            <w:r>
              <w:rPr>
                <w:rFonts w:ascii="Garamond" w:hAnsi="Garamond"/>
                <w:spacing w:val="-1"/>
                <w:sz w:val="22"/>
              </w:rPr>
              <w:t> pensée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savoir,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argumenter</w:t>
            </w:r>
            <w:r>
              <w:rPr>
                <w:rFonts w:ascii="Garamond" w:hAnsi="Garamond"/>
                <w:sz w:val="22"/>
              </w:rPr>
              <w:t> et écrire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pacing w:val="4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communiquer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échanger.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Reconnaitre </w:t>
            </w:r>
            <w:r>
              <w:rPr>
                <w:rFonts w:ascii="Garamond" w:hAnsi="Garamond"/>
                <w:sz w:val="22"/>
              </w:rPr>
              <w:t>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récit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historique.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S'exprimer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1"/>
                <w:sz w:val="22"/>
              </w:rPr>
              <w:t> l'oral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penser,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communiquer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échanger.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S'approprier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-1"/>
                <w:sz w:val="22"/>
              </w:rPr>
              <w:t>lexique historique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géographique approprié.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compléter 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productions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graphiques.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1" w:lineRule="auto" w:before="0" w:after="0"/>
              <w:ind w:left="102" w:right="1066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cartes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analogiques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différentes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échelles,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3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photographies</w:t>
            </w:r>
            <w:r>
              <w:rPr>
                <w:rFonts w:ascii="Garamond" w:hAnsi="Garamond"/>
                <w:sz w:val="22"/>
              </w:rPr>
              <w:t> 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paysages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de</w:t>
            </w:r>
            <w:r>
              <w:rPr>
                <w:rFonts w:ascii="Garamond" w:hAnsi="Garamond"/>
                <w:spacing w:val="-1"/>
                <w:sz w:val="22"/>
              </w:rPr>
              <w:t> lieux.</w:t>
            </w:r>
          </w:p>
        </w:tc>
      </w:tr>
      <w:tr>
        <w:trPr>
          <w:trHeight w:val="3504" w:hRule="exact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98" w:hRule="exact"/>
        </w:trPr>
        <w:tc>
          <w:tcPr>
            <w:tcW w:w="8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7" w:lineRule="exact"/>
              <w:ind w:left="1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Adopter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un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comportement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éthique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et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responsable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458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Développer</w:t>
            </w:r>
            <w:r>
              <w:rPr>
                <w:rFonts w:ascii="Garamond" w:hAnsi="Garamond"/>
                <w:sz w:val="22"/>
              </w:rPr>
              <w:t> un </w:t>
            </w:r>
            <w:r>
              <w:rPr>
                <w:rFonts w:ascii="Garamond" w:hAnsi="Garamond"/>
                <w:spacing w:val="-1"/>
                <w:sz w:val="22"/>
              </w:rPr>
              <w:t>comportement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responsable vis-à-vis</w:t>
            </w:r>
            <w:r>
              <w:rPr>
                <w:rFonts w:ascii="Garamond" w:hAnsi="Garamond"/>
                <w:sz w:val="22"/>
              </w:rPr>
              <w:t> de </w:t>
            </w:r>
            <w:r>
              <w:rPr>
                <w:rFonts w:ascii="Garamond" w:hAnsi="Garamond"/>
                <w:spacing w:val="-2"/>
                <w:sz w:val="22"/>
              </w:rPr>
              <w:t>l'environnement</w:t>
            </w:r>
            <w:r>
              <w:rPr>
                <w:rFonts w:ascii="Garamond" w:hAnsi="Garamond"/>
                <w:sz w:val="22"/>
              </w:rPr>
              <w:t> et 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santé</w:t>
            </w:r>
            <w:r>
              <w:rPr>
                <w:rFonts w:ascii="Garamond" w:hAnsi="Garamond"/>
                <w:spacing w:val="6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grâce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attitude raisonnée fondée sur</w:t>
            </w:r>
            <w:r>
              <w:rPr>
                <w:rFonts w:ascii="Garamond" w:hAnsi="Garamond"/>
                <w:sz w:val="22"/>
              </w:rPr>
              <w:t> la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connaissance.</w:t>
            </w:r>
          </w:p>
          <w:p>
            <w:pPr>
              <w:pStyle w:val="TableParagraph"/>
              <w:spacing w:line="240" w:lineRule="auto" w:before="11"/>
              <w:ind w:left="104" w:right="487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Mettre</w:t>
            </w:r>
            <w:r>
              <w:rPr>
                <w:rFonts w:ascii="Garamond" w:hAnsi="Garamond"/>
                <w:spacing w:val="-1"/>
                <w:sz w:val="22"/>
              </w:rPr>
              <w:t> en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pratique </w:t>
            </w:r>
            <w:r>
              <w:rPr>
                <w:rFonts w:ascii="Garamond" w:hAnsi="Garamond"/>
                <w:spacing w:val="-2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premières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notions d'éco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gestion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l'environnement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4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actions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individuelles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collectives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: </w:t>
            </w:r>
            <w:r>
              <w:rPr>
                <w:rFonts w:ascii="Garamond" w:hAnsi="Garamond"/>
                <w:spacing w:val="-1"/>
                <w:sz w:val="22"/>
              </w:rPr>
              <w:t>gestion </w:t>
            </w:r>
            <w:r>
              <w:rPr>
                <w:rFonts w:ascii="Garamond" w:hAnsi="Garamond"/>
                <w:sz w:val="22"/>
              </w:rPr>
              <w:t>de </w:t>
            </w:r>
            <w:r>
              <w:rPr>
                <w:rFonts w:ascii="Garamond" w:hAnsi="Garamond"/>
                <w:spacing w:val="-1"/>
                <w:sz w:val="22"/>
              </w:rPr>
              <w:t>déchets,</w:t>
            </w:r>
            <w:r>
              <w:rPr>
                <w:rFonts w:ascii="Garamond" w:hAnsi="Garamond"/>
                <w:sz w:val="22"/>
              </w:rPr>
              <w:t> du </w:t>
            </w:r>
            <w:r>
              <w:rPr>
                <w:rFonts w:ascii="Garamond" w:hAnsi="Garamond"/>
                <w:spacing w:val="-1"/>
                <w:sz w:val="22"/>
              </w:rPr>
              <w:t>papier,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économies </w:t>
            </w:r>
            <w:r>
              <w:rPr>
                <w:rFonts w:ascii="Garamond" w:hAnsi="Garamond"/>
                <w:spacing w:val="-1"/>
                <w:sz w:val="22"/>
              </w:rPr>
              <w:t>d'eau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8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d'énergie (éclairage,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chauffage...).</w:t>
            </w:r>
          </w:p>
        </w:tc>
        <w:tc>
          <w:tcPr>
            <w:tcW w:w="73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Coopérer</w:t>
            </w:r>
            <w:r>
              <w:rPr>
                <w:rFonts w:ascii="Garamond" w:hAnsi="Garamond"/>
                <w:b/>
                <w:sz w:val="22"/>
              </w:rPr>
              <w:t> et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mutualiser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20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Organiser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travail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cadre d'un</w:t>
            </w:r>
            <w:r>
              <w:rPr>
                <w:rFonts w:ascii="Garamond" w:hAnsi="Garamond"/>
                <w:sz w:val="22"/>
              </w:rPr>
              <w:t> groupe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élaborer</w:t>
            </w:r>
            <w:r>
              <w:rPr>
                <w:rFonts w:ascii="Garamond" w:hAnsi="Garamond"/>
                <w:sz w:val="22"/>
              </w:rPr>
              <w:t> une</w:t>
            </w:r>
            <w:r>
              <w:rPr>
                <w:rFonts w:ascii="Garamond" w:hAnsi="Garamond"/>
                <w:spacing w:val="-1"/>
                <w:sz w:val="22"/>
              </w:rPr>
              <w:t> tâche commune</w:t>
            </w:r>
            <w:r>
              <w:rPr>
                <w:rFonts w:ascii="Garamond" w:hAnsi="Garamond"/>
                <w:spacing w:val="4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et/ou </w:t>
            </w:r>
            <w:r>
              <w:rPr>
                <w:rFonts w:ascii="Garamond" w:hAnsi="Garamond"/>
                <w:sz w:val="22"/>
              </w:rPr>
              <w:t>une </w:t>
            </w:r>
            <w:r>
              <w:rPr>
                <w:rFonts w:ascii="Garamond" w:hAnsi="Garamond"/>
                <w:spacing w:val="-1"/>
                <w:sz w:val="22"/>
              </w:rPr>
              <w:t>production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collective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mettre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disposition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autres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ses</w:t>
            </w:r>
            <w:r>
              <w:rPr>
                <w:rFonts w:ascii="Garamond" w:hAnsi="Garamond"/>
                <w:spacing w:val="4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compétences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connaissances.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7" w:val="left" w:leader="none"/>
              </w:tabs>
              <w:spacing w:line="247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Travailler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commun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pour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faciliter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les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apprentissages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individuels.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7" w:val="left" w:leader="none"/>
              </w:tabs>
              <w:spacing w:line="240" w:lineRule="auto" w:before="0" w:after="0"/>
              <w:ind w:left="102" w:right="195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Apprendre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utiliser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outils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qui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peuvent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conduire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réalisations</w:t>
            </w:r>
            <w:r>
              <w:rPr>
                <w:rFonts w:ascii="Garamond" w:hAnsi="Garamond"/>
                <w:spacing w:val="4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collectives.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241" w:top="1100" w:bottom="1440" w:left="32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7"/>
        <w:gridCol w:w="1680"/>
        <w:gridCol w:w="2221"/>
        <w:gridCol w:w="2446"/>
        <w:gridCol w:w="1680"/>
        <w:gridCol w:w="1649"/>
        <w:gridCol w:w="1741"/>
        <w:gridCol w:w="2246"/>
      </w:tblGrid>
      <w:tr>
        <w:trPr>
          <w:trHeight w:val="587" w:hRule="exact"/>
        </w:trPr>
        <w:tc>
          <w:tcPr>
            <w:tcW w:w="8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73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</w:tr>
      <w:tr>
        <w:trPr>
          <w:trHeight w:val="2348" w:hRule="exact"/>
        </w:trPr>
        <w:tc>
          <w:tcPr>
            <w:tcW w:w="2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5902"/>
        <w:gridCol w:w="7347"/>
      </w:tblGrid>
      <w:tr>
        <w:trPr>
          <w:trHeight w:val="1090" w:hRule="exact"/>
        </w:trPr>
        <w:tc>
          <w:tcPr>
            <w:tcW w:w="15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left="104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z w:val="32"/>
              </w:rPr>
              <w:t>REPERES</w:t>
            </w:r>
            <w:r>
              <w:rPr>
                <w:rFonts w:ascii="Garamond"/>
                <w:b/>
                <w:spacing w:val="-39"/>
                <w:sz w:val="32"/>
              </w:rPr>
              <w:t> </w:t>
            </w:r>
            <w:r>
              <w:rPr>
                <w:rFonts w:ascii="Garamond"/>
                <w:b/>
                <w:spacing w:val="-1"/>
                <w:sz w:val="32"/>
              </w:rPr>
              <w:t>DIDACTIQUES</w:t>
            </w:r>
            <w:r>
              <w:rPr>
                <w:rFonts w:ascii="Garamond"/>
                <w:sz w:val="32"/>
              </w:rPr>
            </w:r>
          </w:p>
          <w:p>
            <w:pPr>
              <w:pStyle w:val="TableParagraph"/>
              <w:spacing w:line="240" w:lineRule="auto"/>
              <w:ind w:left="104" w:right="6965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Cycle</w:t>
            </w:r>
            <w:r>
              <w:rPr>
                <w:rFonts w:ascii="Garamond" w:hAnsi="Garamond" w:cs="Garamond" w:eastAsia="Garamond"/>
                <w:b/>
                <w:bCs/>
                <w:spacing w:val="-10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2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32"/>
                <w:szCs w:val="32"/>
              </w:rPr>
              <w:t>Questionner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32"/>
                <w:szCs w:val="32"/>
              </w:rPr>
              <w:t>le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32"/>
                <w:szCs w:val="32"/>
              </w:rPr>
              <w:t>monde</w:t>
            </w:r>
            <w:r>
              <w:rPr>
                <w:rFonts w:ascii="Garamond" w:hAnsi="Garamond" w:cs="Garamond" w:eastAsia="Garamond"/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32"/>
                <w:szCs w:val="32"/>
              </w:rPr>
              <w:t>questionner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l’espace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32"/>
                <w:szCs w:val="32"/>
              </w:rPr>
              <w:t>le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temps</w:t>
            </w:r>
            <w:r>
              <w:rPr>
                <w:rFonts w:ascii="Garamond" w:hAnsi="Garamond" w:cs="Garamond" w:eastAsia="Garamond"/>
                <w:b/>
                <w:bCs/>
                <w:spacing w:val="54"/>
                <w:w w:val="99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Cycle</w:t>
            </w:r>
            <w:r>
              <w:rPr>
                <w:rFonts w:ascii="Garamond" w:hAnsi="Garamond" w:cs="Garamond" w:eastAsia="Garamond"/>
                <w:b/>
                <w:bCs/>
                <w:spacing w:val="-13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3</w:t>
            </w:r>
            <w:r>
              <w:rPr>
                <w:rFonts w:ascii="Garamond" w:hAnsi="Garamond" w:cs="Garamond" w:eastAsia="Garamond"/>
                <w:b/>
                <w:bCs/>
                <w:spacing w:val="-10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10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32"/>
                <w:szCs w:val="32"/>
              </w:rPr>
              <w:t>GEOGRAPHIE</w:t>
            </w:r>
            <w:r>
              <w:rPr>
                <w:rFonts w:ascii="Garamond" w:hAnsi="Garamond" w:cs="Garamond" w:eastAsia="Garamond"/>
                <w:sz w:val="32"/>
                <w:szCs w:val="32"/>
              </w:rPr>
            </w:r>
          </w:p>
        </w:tc>
      </w:tr>
      <w:tr>
        <w:trPr>
          <w:trHeight w:val="1587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3076" cy="619125"/>
                  <wp:effectExtent l="0" t="0" r="0" b="0"/>
                  <wp:docPr id="1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076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Passer</w:t>
            </w:r>
            <w:r>
              <w:rPr>
                <w:rFonts w:ascii="Garamond" w:hAnsi="Garamond" w:cs="Garamond" w:eastAsia="Garamond"/>
                <w:i/>
                <w:color w:val="33CCCC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l’auto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-centration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i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décentration.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4" w:right="464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Repérer</w:t>
            </w:r>
            <w:r>
              <w:rPr>
                <w:rFonts w:ascii="Garamond" w:hAnsi="Garamond"/>
                <w:i/>
                <w:color w:val="33CCCC"/>
                <w:spacing w:val="-8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z w:val="20"/>
              </w:rPr>
              <w:t>des</w:t>
            </w:r>
            <w:r>
              <w:rPr>
                <w:rFonts w:ascii="Garamond" w:hAnsi="Garamond"/>
                <w:i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régularités,</w:t>
            </w:r>
            <w:r>
              <w:rPr>
                <w:rFonts w:ascii="Garamond" w:hAnsi="Garamond"/>
                <w:i/>
                <w:color w:val="33CCCC"/>
                <w:spacing w:val="-7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transformations,</w:t>
            </w:r>
            <w:r>
              <w:rPr>
                <w:rFonts w:ascii="Garamond" w:hAnsi="Garamond"/>
                <w:i/>
                <w:color w:val="33CCCC"/>
                <w:spacing w:val="-7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corrélations,</w:t>
            </w:r>
            <w:r>
              <w:rPr>
                <w:rFonts w:ascii="Garamond" w:hAnsi="Garamond"/>
                <w:i/>
                <w:color w:val="33CCCC"/>
                <w:spacing w:val="-7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z w:val="20"/>
              </w:rPr>
              <w:t>faits</w:t>
            </w:r>
            <w:r>
              <w:rPr>
                <w:rFonts w:ascii="Garamond" w:hAnsi="Garamond"/>
                <w:i/>
                <w:color w:val="33CCCC"/>
                <w:spacing w:val="-7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remarquables</w:t>
            </w:r>
            <w:r>
              <w:rPr>
                <w:rFonts w:ascii="Garamond" w:hAnsi="Garamond"/>
                <w:i/>
                <w:color w:val="33CCCC"/>
                <w:spacing w:val="-8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dans</w:t>
            </w:r>
            <w:r>
              <w:rPr>
                <w:rFonts w:ascii="Garamond" w:hAnsi="Garamond"/>
                <w:i/>
                <w:color w:val="33CCCC"/>
                <w:spacing w:val="-7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z w:val="20"/>
              </w:rPr>
              <w:t>des</w:t>
            </w:r>
            <w:r>
              <w:rPr>
                <w:rFonts w:ascii="Garamond" w:hAnsi="Garamond"/>
                <w:i/>
                <w:color w:val="33CCCC"/>
                <w:spacing w:val="101"/>
                <w:w w:val="99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moments</w:t>
            </w:r>
            <w:r>
              <w:rPr>
                <w:rFonts w:ascii="Garamond" w:hAnsi="Garamond"/>
                <w:i/>
                <w:color w:val="33CCCC"/>
                <w:spacing w:val="-8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ritualisés</w:t>
            </w:r>
            <w:r>
              <w:rPr>
                <w:rFonts w:ascii="Garamond" w:hAnsi="Garamond"/>
                <w:i/>
                <w:color w:val="33CCCC"/>
                <w:spacing w:val="-7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z w:val="20"/>
              </w:rPr>
              <w:t>et</w:t>
            </w:r>
            <w:r>
              <w:rPr>
                <w:rFonts w:ascii="Garamond" w:hAnsi="Garamond"/>
                <w:i/>
                <w:color w:val="33CCCC"/>
                <w:spacing w:val="-7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séquences.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color w:val="33CCCC"/>
                <w:sz w:val="20"/>
                <w:szCs w:val="20"/>
              </w:rPr>
              <w:t>Se</w:t>
            </w:r>
            <w:r>
              <w:rPr>
                <w:rFonts w:ascii="Garamond" w:hAnsi="Garamond" w:cs="Garamond" w:eastAsia="Garamond"/>
                <w:color w:val="33CCCC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color w:val="33CCCC"/>
                <w:spacing w:val="-1"/>
                <w:sz w:val="20"/>
                <w:szCs w:val="20"/>
              </w:rPr>
              <w:t>repérer</w:t>
            </w:r>
            <w:r>
              <w:rPr>
                <w:rFonts w:ascii="Garamond" w:hAnsi="Garamond" w:cs="Garamond" w:eastAsia="Garamond"/>
                <w:color w:val="33CCCC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color w:val="33CCCC"/>
                <w:sz w:val="20"/>
                <w:szCs w:val="20"/>
              </w:rPr>
              <w:t>dans</w:t>
            </w:r>
            <w:r>
              <w:rPr>
                <w:rFonts w:ascii="Garamond" w:hAnsi="Garamond" w:cs="Garamond" w:eastAsia="Garamond"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color w:val="33CCCC"/>
                <w:spacing w:val="-1"/>
                <w:sz w:val="20"/>
                <w:szCs w:val="20"/>
              </w:rPr>
              <w:t>l’espace</w:t>
            </w:r>
            <w:r>
              <w:rPr>
                <w:rFonts w:ascii="Garamond" w:hAnsi="Garamond" w:cs="Garamond" w:eastAsia="Garamond"/>
                <w:color w:val="33CCCC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color w:val="33CCCC"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color w:val="33CCCC"/>
                <w:sz w:val="20"/>
                <w:szCs w:val="20"/>
              </w:rPr>
              <w:t>le</w:t>
            </w:r>
            <w:r>
              <w:rPr>
                <w:rFonts w:ascii="Garamond" w:hAnsi="Garamond" w:cs="Garamond" w:eastAsia="Garamond"/>
                <w:color w:val="33CCCC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color w:val="33CCCC"/>
                <w:sz w:val="20"/>
                <w:szCs w:val="20"/>
              </w:rPr>
              <w:t>représenter</w:t>
            </w:r>
            <w:r>
              <w:rPr>
                <w:rFonts w:ascii="Garamond" w:hAnsi="Garamond" w:cs="Garamond" w:eastAsia="Garamond"/>
                <w:color w:val="33CCCC"/>
                <w:sz w:val="20"/>
                <w:szCs w:val="2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color w:val="33CCCC"/>
                <w:sz w:val="20"/>
              </w:rPr>
              <w:t>Situer</w:t>
            </w:r>
            <w:r>
              <w:rPr>
                <w:rFonts w:ascii="Garamond" w:hAnsi="Garamond"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un</w:t>
            </w:r>
            <w:r>
              <w:rPr>
                <w:rFonts w:ascii="Garamond" w:hAnsi="Garamond"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lieu</w:t>
            </w:r>
            <w:r>
              <w:rPr>
                <w:rFonts w:ascii="Garamond" w:hAnsi="Garamond"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sur</w:t>
            </w:r>
            <w:r>
              <w:rPr>
                <w:rFonts w:ascii="Garamond" w:hAnsi="Garamond"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une</w:t>
            </w:r>
            <w:r>
              <w:rPr>
                <w:rFonts w:ascii="Garamond" w:hAnsi="Garamond"/>
                <w:color w:val="33CCCC"/>
                <w:spacing w:val="-2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carte,</w:t>
            </w:r>
            <w:r>
              <w:rPr>
                <w:rFonts w:ascii="Garamond" w:hAnsi="Garamond"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1"/>
                <w:sz w:val="20"/>
              </w:rPr>
              <w:t>sur</w:t>
            </w:r>
            <w:r>
              <w:rPr>
                <w:rFonts w:ascii="Garamond" w:hAnsi="Garamond"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un</w:t>
            </w:r>
            <w:r>
              <w:rPr>
                <w:rFonts w:ascii="Garamond" w:hAnsi="Garamond"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globe,</w:t>
            </w:r>
            <w:r>
              <w:rPr>
                <w:rFonts w:ascii="Garamond" w:hAnsi="Garamond"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ou</w:t>
            </w:r>
            <w:r>
              <w:rPr>
                <w:rFonts w:ascii="Garamond" w:hAnsi="Garamond"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sur</w:t>
            </w:r>
            <w:r>
              <w:rPr>
                <w:rFonts w:ascii="Garamond" w:hAnsi="Garamond"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un</w:t>
            </w:r>
            <w:r>
              <w:rPr>
                <w:rFonts w:ascii="Garamond" w:hAnsi="Garamond"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écran</w:t>
            </w:r>
            <w:r>
              <w:rPr>
                <w:rFonts w:ascii="Garamond" w:hAnsi="Garamond"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informatique.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Comprendre</w:t>
            </w:r>
            <w:r>
              <w:rPr>
                <w:rFonts w:ascii="Garamond" w:hAnsi="Garamond" w:cs="Garamond" w:eastAsia="Garamond"/>
                <w:i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i/>
                <w:color w:val="33CCCC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notion</w:t>
            </w:r>
            <w:r>
              <w:rPr>
                <w:rFonts w:ascii="Garamond" w:hAnsi="Garamond" w:cs="Garamond" w:eastAsia="Garamond"/>
                <w:i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d’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«</w:t>
            </w:r>
            <w:r>
              <w:rPr>
                <w:rFonts w:ascii="Garamond" w:hAnsi="Garamond" w:cs="Garamond" w:eastAsia="Garamond"/>
                <w:i/>
                <w:color w:val="33CCCC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habiter</w:t>
            </w:r>
            <w:r>
              <w:rPr>
                <w:rFonts w:ascii="Garamond" w:hAnsi="Garamond" w:cs="Garamond" w:eastAsia="Garamond"/>
                <w:i/>
                <w:color w:val="33CCCC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»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3816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Comprendre</w:t>
            </w:r>
            <w:r>
              <w:rPr>
                <w:rFonts w:ascii="Garamond" w:hAnsi="Garamond" w:cs="Garamond" w:eastAsia="Garamond"/>
                <w:i/>
                <w:color w:val="33CCCC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nécessité</w:t>
            </w:r>
            <w:r>
              <w:rPr>
                <w:rFonts w:ascii="Garamond" w:hAnsi="Garamond" w:cs="Garamond" w:eastAsia="Garamond"/>
                <w:i/>
                <w:color w:val="33CCCC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d’un</w:t>
            </w:r>
            <w:r>
              <w:rPr>
                <w:rFonts w:ascii="Garamond" w:hAnsi="Garamond" w:cs="Garamond" w:eastAsia="Garamond"/>
                <w:i/>
                <w:color w:val="33CCCC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développement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durable</w:t>
            </w:r>
            <w:r>
              <w:rPr>
                <w:rFonts w:ascii="Garamond" w:hAnsi="Garamond" w:cs="Garamond" w:eastAsia="Garamond"/>
                <w:i/>
                <w:color w:val="33CCCC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Connaître</w:t>
            </w:r>
            <w:r>
              <w:rPr>
                <w:rFonts w:ascii="Garamond" w:hAnsi="Garamond" w:cs="Garamond" w:eastAsia="Garamond"/>
                <w:i/>
                <w:color w:val="33CCCC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i/>
                <w:color w:val="33CCCC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méthodes</w:t>
            </w:r>
            <w:r>
              <w:rPr>
                <w:rFonts w:ascii="Garamond" w:hAnsi="Garamond" w:cs="Garamond" w:eastAsia="Garamond"/>
                <w:i/>
                <w:color w:val="33CCCC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géographiques</w:t>
            </w:r>
            <w:r>
              <w:rPr>
                <w:rFonts w:ascii="Garamond" w:hAnsi="Garamond" w:cs="Garamond" w:eastAsia="Garamond"/>
                <w:i/>
                <w:color w:val="33CCCC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variées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241" w:top="1100" w:bottom="1440" w:left="320" w:right="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6.639999pt;margin-top:234.850006pt;width:120.75pt;height:49pt;mso-position-horizontal-relative:page;mso-position-vertical-relative:page;z-index:-20128" coordorigin="533,4697" coordsize="2415,980">
            <v:group style="position:absolute;left:533;top:4698;width:2415;height:980" coordorigin="533,4698" coordsize="2415,980">
              <v:shape style="position:absolute;left:533;top:4698;width:2415;height:980" coordorigin="533,4698" coordsize="2415,980" path="m533,5677l2948,5677,2948,4698,533,4698,533,5677xe" filled="true" fillcolor="#d9d9d9" stroked="false">
                <v:path arrowok="t"/>
                <v:fill type="solid"/>
              </v:shape>
              <v:shape style="position:absolute;left:1258;top:4697;width:962;height:979" type="#_x0000_t75" stroked="false">
                <v:imagedata r:id="rId8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1968"/>
        <w:gridCol w:w="1966"/>
        <w:gridCol w:w="1968"/>
        <w:gridCol w:w="1553"/>
        <w:gridCol w:w="1910"/>
        <w:gridCol w:w="1916"/>
        <w:gridCol w:w="1968"/>
      </w:tblGrid>
      <w:tr>
        <w:trPr>
          <w:trHeight w:val="458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15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12" w:val="left" w:leader="none"/>
              </w:tabs>
              <w:spacing w:line="222" w:lineRule="exact"/>
              <w:ind w:left="46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i/>
                <w:w w:val="95"/>
                <w:sz w:val="20"/>
                <w:szCs w:val="20"/>
              </w:rPr>
              <w:t>1.</w:t>
              <w:tab/>
            </w:r>
            <w:r>
              <w:rPr>
                <w:rFonts w:ascii="Garamond" w:hAnsi="Garamond" w:cs="Garamond" w:eastAsia="Garamond"/>
                <w:i/>
                <w:sz w:val="20"/>
                <w:szCs w:val="20"/>
              </w:rPr>
              <w:t>Se</w:t>
            </w:r>
            <w:r>
              <w:rPr>
                <w:rFonts w:ascii="Garamond" w:hAnsi="Garamond" w:cs="Garamond" w:eastAsia="Garamond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20"/>
                <w:szCs w:val="20"/>
              </w:rPr>
              <w:t>situer</w:t>
            </w:r>
            <w:r>
              <w:rPr>
                <w:rFonts w:ascii="Garamond" w:hAnsi="Garamond" w:cs="Garamond" w:eastAsia="Garamond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sz w:val="20"/>
                <w:szCs w:val="20"/>
              </w:rPr>
              <w:t>dans</w:t>
            </w:r>
            <w:r>
              <w:rPr>
                <w:rFonts w:ascii="Garamond" w:hAnsi="Garamond" w:cs="Garamond" w:eastAsia="Garamond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20"/>
                <w:szCs w:val="20"/>
              </w:rPr>
              <w:t>l’espace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repérer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dans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un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environnement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proche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24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z w:val="20"/>
                <w:szCs w:val="20"/>
              </w:rPr>
              <w:t>Situer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1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objets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ou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personnes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les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uns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par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rapport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aux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autres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ou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par</w:t>
            </w:r>
            <w:r>
              <w:rPr>
                <w:rFonts w:ascii="Garamond" w:hAnsi="Garamond" w:cs="Garamond" w:eastAsia="Garamond"/>
                <w:spacing w:val="55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rapport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d’autres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repères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24" w:right="166" w:hanging="3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Vocabulaire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permettant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définir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positions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(gauche,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droite,</w:t>
            </w:r>
            <w:r>
              <w:rPr>
                <w:rFonts w:ascii="Garamond" w:hAnsi="Garamond" w:cs="Garamond" w:eastAsia="Garamond"/>
                <w:spacing w:val="49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au-dessus,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en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dessous,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sur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sous,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devant,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derrière,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au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premier</w:t>
            </w:r>
            <w:r>
              <w:rPr>
                <w:rFonts w:ascii="Garamond" w:hAnsi="Garamond" w:cs="Garamond" w:eastAsia="Garamond"/>
                <w:spacing w:val="65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plan,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nord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sud…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24" w:right="314" w:hanging="3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Vocabulaire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permettant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définir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déplacements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(avancer,</w:t>
            </w:r>
            <w:r>
              <w:rPr>
                <w:rFonts w:ascii="Garamond" w:hAnsi="Garamond" w:cs="Garamond" w:eastAsia="Garamond"/>
                <w:spacing w:val="7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reculer,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tourner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droite/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gauche,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monter,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descendre…)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183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Lire des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plans,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 </w:t>
            </w:r>
            <w:r>
              <w:rPr>
                <w:rFonts w:ascii="Arial" w:hAnsi="Arial"/>
                <w:spacing w:val="-1"/>
                <w:sz w:val="16"/>
              </w:rPr>
              <w:t>repérer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sur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des</w:t>
            </w:r>
            <w:r>
              <w:rPr>
                <w:rFonts w:ascii="Arial" w:hAnsi="Arial"/>
                <w:spacing w:val="-1"/>
                <w:sz w:val="16"/>
              </w:rPr>
              <w:t> cartes.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49" w:val="left" w:leader="none"/>
              </w:tabs>
              <w:spacing w:line="240" w:lineRule="auto" w:before="1" w:after="0"/>
              <w:ind w:left="248" w:right="0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Éléments constitutifs d'une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carte 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-1"/>
                <w:sz w:val="16"/>
              </w:rPr>
              <w:t> titre,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échelle, orientation, légende.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5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Produire des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représentations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des</w:t>
            </w:r>
            <w:r>
              <w:rPr>
                <w:rFonts w:ascii="Arial" w:hAnsi="Arial"/>
                <w:spacing w:val="-1"/>
                <w:sz w:val="16"/>
              </w:rPr>
              <w:t> espaces familiers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(les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espaces</w:t>
            </w:r>
            <w:r>
              <w:rPr>
                <w:rFonts w:ascii="Arial" w:hAnsi="Arial"/>
                <w:spacing w:val="-1"/>
                <w:sz w:val="16"/>
              </w:rPr>
              <w:t> scolaires</w:t>
            </w:r>
            <w:r>
              <w:rPr>
                <w:rFonts w:ascii="Arial" w:hAnsi="Arial"/>
                <w:spacing w:val="3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extérieurs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proches, </w:t>
            </w:r>
            <w:r>
              <w:rPr>
                <w:rFonts w:ascii="Arial" w:hAnsi="Arial"/>
                <w:sz w:val="16"/>
              </w:rPr>
              <w:t>le </w:t>
            </w:r>
            <w:r>
              <w:rPr>
                <w:rFonts w:ascii="Arial" w:hAnsi="Arial"/>
                <w:spacing w:val="-1"/>
                <w:sz w:val="16"/>
              </w:rPr>
              <w:t>village,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quartier)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et </w:t>
            </w:r>
            <w:r>
              <w:rPr>
                <w:rFonts w:ascii="Arial" w:hAnsi="Arial"/>
                <w:sz w:val="16"/>
              </w:rPr>
              <w:t>moins</w:t>
            </w:r>
            <w:r>
              <w:rPr>
                <w:rFonts w:ascii="Arial" w:hAnsi="Arial"/>
                <w:spacing w:val="-1"/>
                <w:sz w:val="16"/>
              </w:rPr>
              <w:t> familiers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(vécus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lors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sorties).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49" w:val="left" w:leader="none"/>
              </w:tabs>
              <w:spacing w:line="240" w:lineRule="auto" w:before="1" w:after="0"/>
              <w:ind w:left="248" w:right="0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Quelques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modes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représentation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l'espace.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24" w:right="77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Situer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un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lieu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sur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une</w:t>
            </w:r>
            <w:r>
              <w:rPr>
                <w:rFonts w:ascii="Garamond" w:hAnsi="Garamond"/>
                <w:spacing w:val="-2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carte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ou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un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globe</w:t>
            </w:r>
            <w:r>
              <w:rPr>
                <w:rFonts w:ascii="Garamond" w:hAnsi="Garamond"/>
                <w:spacing w:val="-2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ou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sur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un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écran</w:t>
            </w:r>
            <w:r>
              <w:rPr>
                <w:rFonts w:ascii="Garamond" w:hAnsi="Garamond"/>
                <w:spacing w:val="31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informatique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12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Identifier des représentations globales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</w:t>
            </w:r>
            <w:r>
              <w:rPr>
                <w:rFonts w:ascii="Arial" w:hAnsi="Arial"/>
                <w:spacing w:val="-1"/>
                <w:sz w:val="16"/>
              </w:rPr>
              <w:t>Terre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et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du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monde.</w:t>
            </w:r>
            <w:r>
              <w:rPr>
                <w:rFonts w:ascii="Arial" w:hAnsi="Arial"/>
                <w:spacing w:val="3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Situer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les espaces étudiés sur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une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carte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ou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un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globe.</w:t>
            </w:r>
          </w:p>
          <w:p>
            <w:pPr>
              <w:pStyle w:val="TableParagraph"/>
              <w:spacing w:line="240" w:lineRule="auto"/>
              <w:ind w:left="104" w:right="6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Repérer</w:t>
            </w:r>
            <w:r>
              <w:rPr>
                <w:rFonts w:ascii="Arial" w:hAnsi="Arial"/>
                <w:sz w:val="16"/>
              </w:rPr>
              <w:t> la </w:t>
            </w:r>
            <w:r>
              <w:rPr>
                <w:rFonts w:ascii="Arial" w:hAnsi="Arial"/>
                <w:spacing w:val="-1"/>
                <w:sz w:val="16"/>
              </w:rPr>
              <w:t>position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 </w:t>
            </w:r>
            <w:r>
              <w:rPr>
                <w:rFonts w:ascii="Arial" w:hAnsi="Arial"/>
                <w:spacing w:val="-1"/>
                <w:sz w:val="16"/>
              </w:rPr>
              <w:t>région, </w:t>
            </w:r>
            <w:r>
              <w:rPr>
                <w:rFonts w:ascii="Arial" w:hAnsi="Arial"/>
                <w:spacing w:val="-2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> la </w:t>
            </w:r>
            <w:r>
              <w:rPr>
                <w:rFonts w:ascii="Arial" w:hAnsi="Arial"/>
                <w:spacing w:val="-1"/>
                <w:sz w:val="16"/>
              </w:rPr>
              <w:t>France,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l'Europe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et des autres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continents.</w:t>
            </w:r>
          </w:p>
          <w:p>
            <w:pPr>
              <w:pStyle w:val="TableParagraph"/>
              <w:spacing w:line="240" w:lineRule="auto" w:before="1"/>
              <w:ind w:left="104" w:right="4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Savoir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que</w:t>
            </w:r>
            <w:r>
              <w:rPr>
                <w:rFonts w:ascii="Arial" w:hAnsi="Arial"/>
                <w:sz w:val="16"/>
              </w:rPr>
              <w:t>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Terre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fait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partie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d'un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univers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très vaste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composé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différents</w:t>
            </w:r>
            <w:r>
              <w:rPr>
                <w:rFonts w:ascii="Arial" w:hAnsi="Arial"/>
                <w:spacing w:val="3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types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d'astres.</w:t>
            </w:r>
          </w:p>
          <w:p>
            <w:pPr>
              <w:pStyle w:val="TableParagraph"/>
              <w:spacing w:line="240" w:lineRule="auto" w:before="1"/>
              <w:ind w:left="104" w:right="29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l'espace </w:t>
            </w:r>
            <w:r>
              <w:rPr>
                <w:rFonts w:ascii="Arial" w:hAnsi="Arial"/>
                <w:spacing w:val="-1"/>
                <w:sz w:val="16"/>
              </w:rPr>
              <w:t>connu</w:t>
            </w:r>
            <w:r>
              <w:rPr>
                <w:rFonts w:ascii="Arial" w:hAnsi="Arial"/>
                <w:sz w:val="16"/>
              </w:rPr>
              <w:t> à </w:t>
            </w:r>
            <w:r>
              <w:rPr>
                <w:rFonts w:ascii="Arial" w:hAnsi="Arial"/>
                <w:spacing w:val="-2"/>
                <w:sz w:val="16"/>
              </w:rPr>
              <w:t>l'espace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lointain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   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les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pays,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les continents, </w:t>
            </w:r>
            <w:r>
              <w:rPr>
                <w:rFonts w:ascii="Arial" w:hAnsi="Arial"/>
                <w:sz w:val="16"/>
              </w:rPr>
              <w:t>les</w:t>
            </w:r>
            <w:r>
              <w:rPr>
                <w:rFonts w:ascii="Arial" w:hAnsi="Arial"/>
                <w:spacing w:val="-1"/>
                <w:sz w:val="16"/>
              </w:rPr>
              <w:t> océans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;</w:t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   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Terre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et </w:t>
            </w:r>
            <w:r>
              <w:rPr>
                <w:rFonts w:ascii="Arial"/>
                <w:sz w:val="16"/>
              </w:rPr>
              <w:t>les</w:t>
            </w:r>
            <w:r>
              <w:rPr>
                <w:rFonts w:ascii="Arial"/>
                <w:spacing w:val="-1"/>
                <w:sz w:val="16"/>
              </w:rPr>
              <w:t> astres (la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Lune,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le </w:t>
            </w:r>
            <w:r>
              <w:rPr>
                <w:rFonts w:ascii="Arial"/>
                <w:spacing w:val="-1"/>
                <w:sz w:val="16"/>
              </w:rPr>
              <w:t>Soleil...).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4" w:right="10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Programmation</w:t>
            </w:r>
            <w:r>
              <w:rPr>
                <w:rFonts w:ascii="Garamond" w:hAnsi="Garamond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annuelle</w:t>
            </w:r>
            <w:r>
              <w:rPr>
                <w:rFonts w:ascii="Garamond" w:hAnsi="Garamond"/>
                <w:b/>
                <w:spacing w:val="-10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de</w:t>
            </w:r>
            <w:r>
              <w:rPr>
                <w:rFonts w:ascii="Garamond" w:hAnsi="Garamond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géographie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334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Thème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 w:cs="Garamond" w:eastAsia="Garamond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Découvrir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les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lieux</w:t>
            </w:r>
            <w:r>
              <w:rPr>
                <w:rFonts w:ascii="Garamond" w:hAnsi="Garamond" w:cs="Garamond" w:eastAsia="Garamond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où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j’habite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1" w:val="left" w:leader="none"/>
              </w:tabs>
              <w:spacing w:line="240" w:lineRule="auto" w:before="0" w:after="0"/>
              <w:ind w:left="822" w:right="128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Identifier les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caractéristiques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lieux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1" w:val="left" w:leader="none"/>
              </w:tabs>
              <w:spacing w:line="240" w:lineRule="auto" w:before="0" w:after="0"/>
              <w:ind w:left="822" w:right="203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Localiser mon</w:t>
            </w:r>
            <w:r>
              <w:rPr>
                <w:rFonts w:ascii="Garamond"/>
                <w:spacing w:val="2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lieu</w:t>
            </w:r>
            <w:r>
              <w:rPr>
                <w:rFonts w:ascii="Garamond"/>
                <w:spacing w:val="1"/>
                <w:sz w:val="16"/>
              </w:rPr>
              <w:t> </w:t>
            </w:r>
            <w:r>
              <w:rPr>
                <w:rFonts w:ascii="Garamond"/>
                <w:sz w:val="16"/>
              </w:rPr>
              <w:t>de</w:t>
            </w:r>
            <w:r>
              <w:rPr>
                <w:rFonts w:ascii="Garamond"/>
                <w:spacing w:val="-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vie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Se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z w:val="20"/>
              </w:rPr>
              <w:t>loger,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z w:val="20"/>
              </w:rPr>
              <w:t>travailler,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se</w:t>
            </w:r>
            <w:r>
              <w:rPr>
                <w:rFonts w:ascii="Garamond"/>
                <w:w w:val="99"/>
                <w:sz w:val="20"/>
              </w:rPr>
              <w:t> </w:t>
            </w:r>
            <w:r>
              <w:rPr>
                <w:rFonts w:ascii="Garamond"/>
                <w:sz w:val="20"/>
              </w:rPr>
              <w:t>cultiver,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avoir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des</w:t>
            </w:r>
            <w:r>
              <w:rPr>
                <w:rFonts w:ascii="Garamond"/>
                <w:spacing w:val="25"/>
                <w:w w:val="99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loisirs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z w:val="20"/>
              </w:rPr>
              <w:t>en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France</w:t>
            </w:r>
            <w:r>
              <w:rPr>
                <w:rFonts w:asci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1" w:val="left" w:leader="none"/>
              </w:tabs>
              <w:spacing w:line="240" w:lineRule="auto" w:before="1" w:after="0"/>
              <w:ind w:left="822" w:right="584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Espaces</w:t>
            </w:r>
            <w:r>
              <w:rPr>
                <w:rFonts w:ascii="Garamond"/>
                <w:spacing w:val="23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urbains</w:t>
            </w:r>
            <w:r>
              <w:rPr>
                <w:rFonts w:ascii="Garamond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1" w:val="left" w:leader="none"/>
              </w:tabs>
              <w:spacing w:line="240" w:lineRule="auto" w:before="0" w:after="0"/>
              <w:ind w:left="822" w:right="410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Espace</w:t>
            </w:r>
            <w:r>
              <w:rPr>
                <w:rFonts w:ascii="Garamond"/>
                <w:spacing w:val="2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touristique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59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3</w:t>
            </w:r>
            <w:r>
              <w:rPr>
                <w:rFonts w:ascii="Garamond" w:hAnsi="Garamond"/>
                <w:b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Consommer</w:t>
            </w:r>
            <w:r>
              <w:rPr>
                <w:rFonts w:ascii="Garamond" w:hAnsi="Garamond"/>
                <w:spacing w:val="-12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en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France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299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20"/>
              </w:rPr>
              <w:t>-</w:t>
            </w:r>
            <w:r>
              <w:rPr>
                <w:rFonts w:ascii="Garamond" w:hAnsi="Garamond"/>
                <w:spacing w:val="-1"/>
                <w:sz w:val="16"/>
              </w:rPr>
              <w:t>satisfaire les </w:t>
            </w:r>
            <w:r>
              <w:rPr>
                <w:rFonts w:ascii="Garamond" w:hAnsi="Garamond"/>
                <w:spacing w:val="-2"/>
                <w:sz w:val="16"/>
              </w:rPr>
              <w:t>besoins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eau,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énergie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- </w:t>
            </w:r>
            <w:r>
              <w:rPr>
                <w:rFonts w:ascii="Garamond"/>
                <w:spacing w:val="-1"/>
                <w:sz w:val="16"/>
              </w:rPr>
              <w:t>alimentaires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déplacer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1" w:val="left" w:leader="none"/>
              </w:tabs>
              <w:spacing w:line="240" w:lineRule="auto" w:before="1" w:after="0"/>
              <w:ind w:left="822" w:right="176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Quotidien</w:t>
            </w:r>
            <w:r>
              <w:rPr>
                <w:rFonts w:ascii="Garamond"/>
                <w:sz w:val="16"/>
              </w:rPr>
              <w:t> en</w:t>
            </w:r>
            <w:r>
              <w:rPr>
                <w:rFonts w:ascii="Garamond"/>
                <w:spacing w:val="24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France</w:t>
            </w:r>
            <w:r>
              <w:rPr>
                <w:rFonts w:ascii="Garamond"/>
                <w:sz w:val="16"/>
              </w:rPr>
              <w:t> </w:t>
            </w:r>
            <w:r>
              <w:rPr>
                <w:rFonts w:ascii="Garamond"/>
                <w:spacing w:val="-2"/>
                <w:sz w:val="16"/>
              </w:rPr>
              <w:t>et</w:t>
            </w:r>
            <w:r>
              <w:rPr>
                <w:rFonts w:ascii="Garamond"/>
                <w:spacing w:val="-1"/>
                <w:sz w:val="16"/>
              </w:rPr>
              <w:t> dans</w:t>
            </w:r>
            <w:r>
              <w:rPr>
                <w:rFonts w:ascii="Garamond"/>
                <w:spacing w:val="24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le</w:t>
            </w:r>
            <w:r>
              <w:rPr>
                <w:rFonts w:ascii="Garamond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monde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1" w:val="left" w:leader="none"/>
              </w:tabs>
              <w:spacing w:line="240" w:lineRule="auto" w:before="0" w:after="0"/>
              <w:ind w:left="822" w:right="204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</w:rPr>
              <w:t>Se </w:t>
            </w:r>
            <w:r>
              <w:rPr>
                <w:rFonts w:ascii="Garamond" w:hAnsi="Garamond"/>
                <w:spacing w:val="-1"/>
                <w:sz w:val="16"/>
              </w:rPr>
              <w:t>déplacer de</w:t>
            </w:r>
            <w:r>
              <w:rPr>
                <w:rFonts w:ascii="Garamond" w:hAnsi="Garamond"/>
                <w:spacing w:val="24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ville</w:t>
            </w:r>
            <w:r>
              <w:rPr>
                <w:rFonts w:ascii="Garamond" w:hAnsi="Garamond"/>
                <w:sz w:val="16"/>
              </w:rPr>
              <w:t> en </w:t>
            </w:r>
            <w:r>
              <w:rPr>
                <w:rFonts w:ascii="Garamond" w:hAnsi="Garamond"/>
                <w:spacing w:val="-1"/>
                <w:sz w:val="16"/>
              </w:rPr>
              <w:t>ville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7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Thème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2</w:t>
            </w:r>
            <w:r>
              <w:rPr>
                <w:rFonts w:ascii="Garamond" w:hAnsi="Garamond" w:cs="Garamond" w:eastAsia="Garamond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Communiquer</w:t>
            </w:r>
            <w:r>
              <w:rPr>
                <w:rFonts w:ascii="Garamond" w:hAnsi="Garamond" w:cs="Garamond" w:eastAsia="Garamond"/>
                <w:spacing w:val="-1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d’un</w:t>
            </w:r>
            <w:r>
              <w:rPr>
                <w:rFonts w:ascii="Garamond" w:hAnsi="Garamond" w:cs="Garamond" w:eastAsia="Garamond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bout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l’autre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du</w:t>
            </w:r>
            <w:r>
              <w:rPr>
                <w:rFonts w:ascii="Garamond" w:hAnsi="Garamond" w:cs="Garamond" w:eastAsia="Garamond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monde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grâce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internet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1" w:val="left" w:leader="none"/>
              </w:tabs>
              <w:spacing w:line="240" w:lineRule="auto" w:before="0" w:after="0"/>
              <w:ind w:left="822" w:right="305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Le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réseau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du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Monde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1" w:val="left" w:leader="none"/>
              </w:tabs>
              <w:spacing w:line="240" w:lineRule="auto" w:before="0" w:after="0"/>
              <w:ind w:left="822" w:right="351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Un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habitant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connecté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1" w:val="left" w:leader="none"/>
              </w:tabs>
              <w:spacing w:line="240" w:lineRule="auto" w:before="0" w:after="0"/>
              <w:ind w:left="822" w:right="237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habitants</w:t>
            </w:r>
            <w:r>
              <w:rPr>
                <w:rFonts w:ascii="Garamond" w:hAnsi="Garamond"/>
                <w:spacing w:val="24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inégalement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connectés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3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Mieux</w:t>
            </w:r>
            <w:r>
              <w:rPr>
                <w:rFonts w:ascii="Garamond"/>
                <w:spacing w:val="-12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habiter</w:t>
            </w:r>
            <w:r>
              <w:rPr>
                <w:rFonts w:asci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1" w:val="left" w:leader="none"/>
              </w:tabs>
              <w:spacing w:line="240" w:lineRule="auto" w:before="1" w:after="0"/>
              <w:ind w:left="822" w:right="371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Favoriser la</w:t>
            </w:r>
            <w:r>
              <w:rPr>
                <w:rFonts w:ascii="Garamond"/>
                <w:spacing w:val="24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place</w:t>
            </w:r>
            <w:r>
              <w:rPr>
                <w:rFonts w:ascii="Garamond"/>
                <w:spacing w:val="1"/>
                <w:sz w:val="16"/>
              </w:rPr>
              <w:t> </w:t>
            </w:r>
            <w:r>
              <w:rPr>
                <w:rFonts w:ascii="Garamond"/>
                <w:sz w:val="16"/>
              </w:rPr>
              <w:t>de</w:t>
            </w:r>
            <w:r>
              <w:rPr>
                <w:rFonts w:ascii="Garamond"/>
                <w:spacing w:val="-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la</w:t>
            </w:r>
          </w:p>
          <w:p>
            <w:pPr>
              <w:pStyle w:val="TableParagraph"/>
              <w:spacing w:line="240" w:lineRule="auto"/>
              <w:ind w:left="822" w:right="299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</w:rPr>
              <w:t>« </w:t>
            </w:r>
            <w:r>
              <w:rPr>
                <w:rFonts w:ascii="Garamond" w:hAnsi="Garamond"/>
                <w:spacing w:val="-1"/>
                <w:sz w:val="16"/>
              </w:rPr>
              <w:t>nature</w:t>
            </w:r>
            <w:r>
              <w:rPr>
                <w:rFonts w:ascii="Garamond" w:hAnsi="Garamond"/>
                <w:sz w:val="16"/>
              </w:rPr>
              <w:t> »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ville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1" w:val="left" w:leader="none"/>
              </w:tabs>
              <w:spacing w:line="180" w:lineRule="exact" w:before="0" w:after="0"/>
              <w:ind w:left="810" w:right="0" w:hanging="34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Recycler</w:t>
            </w:r>
          </w:p>
          <w:p>
            <w:pPr>
              <w:pStyle w:val="TableParagraph"/>
              <w:tabs>
                <w:tab w:pos="810" w:val="left" w:leader="none"/>
              </w:tabs>
              <w:spacing w:line="228" w:lineRule="auto" w:before="7"/>
              <w:ind w:left="822" w:right="383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w w:val="95"/>
                <w:sz w:val="20"/>
              </w:rPr>
              <w:t>-</w:t>
              <w:tab/>
            </w:r>
            <w:r>
              <w:rPr>
                <w:rFonts w:ascii="Garamond" w:hAnsi="Garamond"/>
                <w:spacing w:val="-1"/>
                <w:sz w:val="16"/>
              </w:rPr>
              <w:t>Habiter </w:t>
            </w:r>
            <w:r>
              <w:rPr>
                <w:rFonts w:ascii="Garamond" w:hAnsi="Garamond"/>
                <w:sz w:val="16"/>
              </w:rPr>
              <w:t>un</w:t>
            </w:r>
            <w:r>
              <w:rPr>
                <w:rFonts w:ascii="Garamond" w:hAnsi="Garamond"/>
                <w:spacing w:val="24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écoquartier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4" w:right="93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Habiter</w:t>
            </w:r>
            <w:r>
              <w:rPr>
                <w:rFonts w:ascii="Garamond" w:hAnsi="Garamond"/>
                <w:spacing w:val="-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une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métropole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13" w:val="left" w:leader="none"/>
              </w:tabs>
              <w:spacing w:line="240" w:lineRule="auto" w:before="0" w:after="0"/>
              <w:ind w:left="824" w:right="339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Métropole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habitants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13" w:val="left" w:leader="none"/>
              </w:tabs>
              <w:spacing w:line="240" w:lineRule="auto" w:before="0" w:after="0"/>
              <w:ind w:left="824" w:right="506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La</w:t>
            </w:r>
            <w:r>
              <w:rPr>
                <w:rFonts w:ascii="Garamond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ville</w:t>
            </w:r>
            <w:r>
              <w:rPr>
                <w:rFonts w:ascii="Garamond"/>
                <w:sz w:val="16"/>
              </w:rPr>
              <w:t> de</w:t>
            </w:r>
            <w:r>
              <w:rPr>
                <w:rFonts w:ascii="Garamond"/>
                <w:spacing w:val="2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demain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4" w:right="22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Habiter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un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espace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28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faible</w:t>
            </w:r>
            <w:r>
              <w:rPr>
                <w:rFonts w:ascii="Garamond" w:hAnsi="Garamond"/>
                <w:spacing w:val="-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densité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13" w:val="left" w:leader="none"/>
              </w:tabs>
              <w:spacing w:line="240" w:lineRule="auto" w:before="1" w:after="0"/>
              <w:ind w:left="824" w:right="140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Fortes</w:t>
            </w:r>
            <w:r>
              <w:rPr>
                <w:rFonts w:ascii="Garamond" w:hAnsi="Garamond"/>
                <w:spacing w:val="24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contraintes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naturelles/biodi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versité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13" w:val="left" w:leader="none"/>
              </w:tabs>
              <w:spacing w:line="240" w:lineRule="auto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Faible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densité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3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Habiter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Garamond"/>
                <w:sz w:val="20"/>
              </w:rPr>
              <w:t>les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littoraux</w:t>
            </w:r>
            <w:r>
              <w:rPr>
                <w:rFonts w:asci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13" w:val="left" w:leader="none"/>
              </w:tabs>
              <w:spacing w:line="240" w:lineRule="auto" w:before="1" w:after="0"/>
              <w:ind w:left="824" w:right="345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Industriel</w:t>
            </w:r>
            <w:r>
              <w:rPr>
                <w:rFonts w:ascii="Garamond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ou</w:t>
            </w:r>
            <w:r>
              <w:rPr>
                <w:rFonts w:ascii="Garamond"/>
                <w:spacing w:val="25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touristique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4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Le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monde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habité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13" w:val="left" w:leader="none"/>
              </w:tabs>
              <w:spacing w:line="240" w:lineRule="auto" w:before="1" w:after="0"/>
              <w:ind w:left="824" w:right="106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répartition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population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mondiale</w:t>
            </w:r>
          </w:p>
          <w:p>
            <w:pPr>
              <w:pStyle w:val="TableParagraph"/>
              <w:tabs>
                <w:tab w:pos="812" w:val="left" w:leader="none"/>
              </w:tabs>
              <w:spacing w:line="237" w:lineRule="auto" w:before="1"/>
              <w:ind w:left="824" w:right="204" w:hanging="3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w w:val="95"/>
                <w:sz w:val="20"/>
                <w:szCs w:val="20"/>
              </w:rPr>
              <w:t>-</w:t>
              <w:tab/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variété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des</w:t>
            </w:r>
            <w:r>
              <w:rPr>
                <w:rFonts w:ascii="Garamond" w:hAnsi="Garamond" w:cs="Garamond" w:eastAsia="Garamond"/>
                <w:spacing w:val="2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formes</w:t>
            </w:r>
            <w:r>
              <w:rPr>
                <w:rFonts w:ascii="Garamond" w:hAnsi="Garamond" w:cs="Garamond" w:eastAsia="Garamond"/>
                <w:spacing w:val="2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d’occupation</w:t>
            </w:r>
            <w:r>
              <w:rPr>
                <w:rFonts w:ascii="Garamond" w:hAnsi="Garamond" w:cs="Garamond" w:eastAsia="Garamond"/>
                <w:spacing w:val="27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spatiale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dans le</w:t>
            </w:r>
            <w:r>
              <w:rPr>
                <w:rFonts w:ascii="Garamond" w:hAnsi="Garamond" w:cs="Garamond" w:eastAsia="Garamond"/>
                <w:spacing w:val="26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monde</w:t>
            </w:r>
          </w:p>
        </w:tc>
      </w:tr>
      <w:tr>
        <w:trPr>
          <w:trHeight w:val="1709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Repères de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progressivité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7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CE2</w:t>
            </w:r>
            <w:r>
              <w:rPr>
                <w:rFonts w:ascii="Garamond" w:hAnsi="Garamond"/>
                <w:spacing w:val="-1"/>
                <w:sz w:val="18"/>
              </w:rPr>
              <w:t>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commence</w:t>
            </w:r>
            <w:r>
              <w:rPr>
                <w:rFonts w:ascii="Garamond" w:hAnsi="Garamond"/>
                <w:spacing w:val="2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l'étude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l'espace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géographique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terrestre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30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travers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milieux</w:t>
            </w:r>
            <w:r>
              <w:rPr>
                <w:rFonts w:ascii="Garamond" w:hAnsi="Garamond"/>
                <w:spacing w:val="3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géographiques</w:t>
            </w:r>
            <w:r>
              <w:rPr>
                <w:rFonts w:ascii="Garamond" w:hAnsi="Garamond"/>
                <w:spacing w:val="26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caractéristiques.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En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partant </w:t>
            </w:r>
            <w:r>
              <w:rPr>
                <w:rFonts w:ascii="Garamond"/>
                <w:sz w:val="18"/>
              </w:rPr>
              <w:t>de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l'espace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effet,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l'introduction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dimension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prospective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dans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l'enseignement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permet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aux</w:t>
            </w:r>
            <w:r>
              <w:rPr>
                <w:rFonts w:ascii="Garamond" w:hAnsi="Garamond"/>
                <w:spacing w:val="8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mieux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s'approprier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dynamiques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territoires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réfléchir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scénarios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d'avenir</w:t>
            </w:r>
            <w:r>
              <w:rPr>
                <w:rFonts w:ascii="Garamond" w:hAnsi="Garamond"/>
                <w:spacing w:val="9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possibles.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sixième,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c'est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l'occasion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le(s)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professeur(s)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mener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projet</w:t>
            </w:r>
            <w:r>
              <w:rPr>
                <w:rFonts w:ascii="Garamond" w:hAnsi="Garamond"/>
                <w:spacing w:val="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</w:t>
            </w:r>
            <w:r>
              <w:rPr>
                <w:rFonts w:ascii="Garamond" w:hAnsi="Garamond"/>
                <w:spacing w:val="9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(leur)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choix,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qui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reprendre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1"/>
                <w:sz w:val="18"/>
              </w:rPr>
              <w:t> thématiques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abordées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première partie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15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Pendant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3,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l'acquisition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connaissances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méthodes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variées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aide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95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dépasser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expérience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personnelle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l'espace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vécu </w:t>
            </w:r>
            <w:r>
              <w:rPr>
                <w:rFonts w:ascii="Garamond" w:hAnsi="Garamond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accéder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compréhension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241" w:top="1100" w:bottom="1440" w:left="320" w:right="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968"/>
        <w:gridCol w:w="1966"/>
        <w:gridCol w:w="1968"/>
        <w:gridCol w:w="3464"/>
        <w:gridCol w:w="1916"/>
        <w:gridCol w:w="1968"/>
      </w:tblGrid>
      <w:tr>
        <w:trPr>
          <w:trHeight w:val="3865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4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vécu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puis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abordant</w:t>
            </w:r>
            <w:r>
              <w:rPr>
                <w:rFonts w:ascii="Garamond" w:hAnsi="Garamond"/>
                <w:spacing w:val="30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progressivement</w:t>
            </w:r>
            <w:r>
              <w:rPr>
                <w:rFonts w:ascii="Garamond" w:hAnsi="Garamond"/>
                <w:spacing w:val="-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espaces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plus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lointains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2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familiers,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on</w:t>
            </w:r>
            <w:r>
              <w:rPr>
                <w:rFonts w:ascii="Garamond" w:hAnsi="Garamond"/>
                <w:spacing w:val="30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contribue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2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décentration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l'élève.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7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pratique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espace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social,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structuré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partagé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avec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d'autres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individus.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42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sujets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d'étude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traités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l'école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élémentaire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appuyés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exemples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précis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qui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peuvent</w:t>
            </w:r>
            <w:r>
              <w:rPr>
                <w:rFonts w:ascii="Garamond" w:hAnsi="Garamond"/>
                <w:spacing w:val="9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alimenter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l'étude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systèmes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spatiaux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abordés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cours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l'année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1"/>
                <w:sz w:val="18"/>
              </w:rPr>
              <w:t> sixième.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40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L’enseignant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traite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les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thèmes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au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programme dans l'ordre qu'il choisit.</w:t>
            </w:r>
            <w:r>
              <w:rPr>
                <w:rFonts w:ascii="Garamond" w:hAnsi="Garamond" w:cs="Garamond" w:eastAsia="Garamond"/>
                <w:spacing w:val="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En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sixième,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thème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4 peut</w:t>
            </w:r>
            <w:r>
              <w:rPr>
                <w:rFonts w:ascii="Garamond" w:hAnsi="Garamond" w:cs="Garamond" w:eastAsia="Garamond"/>
                <w:spacing w:val="8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être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scindé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étudié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manière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filée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tout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au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long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l'année.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15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études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approfondies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certains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lieux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permettent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aux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d'observer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réalités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géographiques</w:t>
            </w:r>
            <w:r>
              <w:rPr>
                <w:rFonts w:ascii="Garamond" w:hAnsi="Garamond"/>
                <w:spacing w:val="9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concrètes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s'exercer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raisonnement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géographique.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contextualisation,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mettant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9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lieu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étudié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avec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d'autres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lieux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avec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monde,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donne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possibilité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continuer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travail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9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repères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géographiques.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48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thèmes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programme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invitent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poursuivre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réflexion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enjeux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développement</w:t>
            </w:r>
            <w:r>
              <w:rPr>
                <w:rFonts w:ascii="Garamond" w:hAnsi="Garamond"/>
                <w:spacing w:val="8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durable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territoires.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1635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1736" cy="1028700"/>
                  <wp:effectExtent l="0" t="0" r="0" b="0"/>
                  <wp:docPr id="3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1241" w:top="1100" w:bottom="1440" w:left="32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60" w:lineRule="atLeast"/>
        <w:ind w:left="11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06.3pt;height:3.1pt;mso-position-horizontal-relative:char;mso-position-vertical-relative:line" coordorigin="0,0" coordsize="14126,62">
            <v:group style="position:absolute;left:31;top:31;width:14064;height:2" coordorigin="31,31" coordsize="14064,2">
              <v:shape style="position:absolute;left:31;top:31;width:14064;height:2" coordorigin="31,31" coordsize="14064,0" path="m31,31l14095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sectPr>
      <w:pgSz w:w="16840" w:h="11910" w:orient="landscape"/>
      <w:pgMar w:header="0" w:footer="1241" w:top="1100" w:bottom="144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521.268127pt;width:682.4pt;height:25.9pt;mso-position-horizontal-relative:page;mso-position-vertical-relative:page;z-index:-20296" type="#_x0000_t202" filled="false" stroked="false">
          <v:textbox inset="0,0,0,0">
            <w:txbxContent>
              <w:p>
                <w:pPr>
                  <w:pStyle w:val="BodyText"/>
                  <w:spacing w:line="239" w:lineRule="auto"/>
                  <w:ind w:left="20" w:right="18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spacing w:val="-1"/>
                  </w:rPr>
                  <w:t>Maire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</w:rPr>
                  <w:t>Sophie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GOUPIL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</w:rPr>
                  <w:t>Conseillères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pédagogiques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généralistes</w:t>
                </w:r>
                <w:r>
                  <w:rPr>
                    <w:rFonts w:ascii="Cambria" w:hAnsi="Cambria" w:cs="Cambria" w:eastAsia="Cambria"/>
                    <w:spacing w:val="2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</w:rPr>
                  <w:t>de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Le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Vésinet</w:t>
                </w:r>
                <w:r>
                  <w:rPr>
                    <w:rFonts w:ascii="Cambria" w:hAnsi="Cambria" w:cs="Cambria" w:eastAsia="Cambria"/>
                  </w:rPr>
                  <w:t> et</w:t>
                </w:r>
                <w:r>
                  <w:rPr>
                    <w:rFonts w:ascii="Cambria" w:hAnsi="Cambria" w:cs="Cambria" w:eastAsia="Cambria"/>
                    <w:spacing w:val="-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Chatou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Année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scolaire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2015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2016</w:t>
                </w:r>
                <w:r>
                  <w:rPr>
                    <w:rFonts w:ascii="Cambria" w:hAnsi="Cambria" w:cs="Cambria" w:eastAsia="Cambria"/>
                    <w:spacing w:val="79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Page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-"/>
      <w:lvlJc w:val="left"/>
      <w:pPr>
        <w:ind w:left="824" w:hanging="348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•"/>
      <w:lvlJc w:val="left"/>
      <w:pPr>
        <w:ind w:left="937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0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30" w:hanging="34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822" w:hanging="348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•"/>
      <w:lvlJc w:val="left"/>
      <w:pPr>
        <w:ind w:left="930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7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7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87" w:hanging="348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822" w:hanging="348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•"/>
      <w:lvlJc w:val="left"/>
      <w:pPr>
        <w:ind w:left="929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7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7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248" w:hanging="144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812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7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1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5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9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3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8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2" w:hanging="14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824" w:hanging="348"/>
      </w:pPr>
      <w:rPr>
        <w:rFonts w:hint="default" w:ascii="Garamond" w:hAnsi="Garamond" w:eastAsia="Garamond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1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7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7" w:hanging="34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22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3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4" w:hanging="12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22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3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4" w:hanging="12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22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3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4" w:hanging="12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20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7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5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3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1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9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7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4" w:hanging="12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27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932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7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8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9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4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9" w:hanging="12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3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9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7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9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1" w:hanging="125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7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Garamond" w:hAnsi="Garamond" w:eastAsia="Garamond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79"/>
      <w:ind w:left="232"/>
      <w:outlineLvl w:val="2"/>
    </w:pPr>
    <w:rPr>
      <w:rFonts w:ascii="Garamond" w:hAnsi="Garamond" w:eastAsia="Garamon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2017-03-15T10:06:59Z</dcterms:created>
  <dcterms:modified xsi:type="dcterms:W3CDTF">2017-03-15T10:06:59Z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2017-03-15T00:00:00Z</vt:filetime>
  </property>
</Properties>
</file>